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B0" w:rsidRDefault="00AE53B0" w:rsidP="007A6953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НОРМАТИВНО-ПРАВОВЫХ ДОКУМЕНТОВ НИЖЕГОРОДСКОЙ ОБЛАСТИ ПО ОРГАНИЗАЦИИ ОТДЫХА, ОЗДОРОВЛЕНИЯ И ЗАНЯТОСТИ ДЕТЕЙ И МОЛОДЕЖИ</w:t>
      </w:r>
    </w:p>
    <w:p w:rsidR="00AE53B0" w:rsidRPr="00AE53B0" w:rsidRDefault="00AE53B0" w:rsidP="00AE53B0">
      <w:pPr>
        <w:jc w:val="both"/>
        <w:rPr>
          <w:sz w:val="28"/>
          <w:szCs w:val="28"/>
        </w:rPr>
      </w:pPr>
    </w:p>
    <w:p w:rsidR="00AE53B0" w:rsidRPr="004D3831" w:rsidRDefault="00AE53B0" w:rsidP="00AE53B0">
      <w:pPr>
        <w:jc w:val="both"/>
        <w:rPr>
          <w:i/>
          <w:sz w:val="28"/>
          <w:szCs w:val="28"/>
        </w:rPr>
      </w:pPr>
      <w:r w:rsidRPr="00AE53B0">
        <w:rPr>
          <w:sz w:val="28"/>
          <w:szCs w:val="28"/>
        </w:rPr>
        <w:t xml:space="preserve">1. </w:t>
      </w:r>
      <w:hyperlink r:id="rId4" w:history="1">
        <w:r w:rsidRPr="001C621F">
          <w:rPr>
            <w:rStyle w:val="a3"/>
            <w:sz w:val="28"/>
            <w:szCs w:val="28"/>
          </w:rPr>
          <w:t>Закон</w:t>
        </w:r>
        <w:r w:rsidR="00E93209" w:rsidRPr="001C621F">
          <w:rPr>
            <w:rStyle w:val="a3"/>
            <w:sz w:val="28"/>
            <w:szCs w:val="28"/>
          </w:rPr>
          <w:t xml:space="preserve"> Нижегородской области от 07.09.2007 № 121-З</w:t>
        </w:r>
        <w:r w:rsidRPr="001C621F">
          <w:rPr>
            <w:rStyle w:val="a3"/>
            <w:sz w:val="28"/>
            <w:szCs w:val="28"/>
          </w:rPr>
          <w:t xml:space="preserve"> </w:t>
        </w:r>
        <w:r w:rsidR="00E93209" w:rsidRPr="001C621F">
          <w:rPr>
            <w:rStyle w:val="a3"/>
            <w:sz w:val="28"/>
            <w:szCs w:val="28"/>
          </w:rPr>
          <w:t>"О</w:t>
        </w:r>
        <w:r w:rsidRPr="001C621F">
          <w:rPr>
            <w:rStyle w:val="a3"/>
            <w:sz w:val="28"/>
            <w:szCs w:val="28"/>
          </w:rPr>
          <w:t xml:space="preserve"> наделении органов местного самоуправления муниципальных районов и городских округов Нижегородской области государственными полномочиями по осуществлению денежных выплат и выплат вознаграждения отдельным категориям граждан</w:t>
        </w:r>
        <w:r w:rsidR="00E93209" w:rsidRPr="001C621F">
          <w:rPr>
            <w:rStyle w:val="a3"/>
            <w:sz w:val="28"/>
            <w:szCs w:val="28"/>
          </w:rPr>
          <w:t>"</w:t>
        </w:r>
        <w:r w:rsidR="00852E3E" w:rsidRPr="001C621F">
          <w:rPr>
            <w:rStyle w:val="a3"/>
            <w:sz w:val="28"/>
            <w:szCs w:val="28"/>
          </w:rPr>
          <w:t xml:space="preserve"> </w:t>
        </w:r>
        <w:r w:rsidR="004D3831" w:rsidRPr="001C621F">
          <w:rPr>
            <w:rStyle w:val="a3"/>
            <w:sz w:val="28"/>
            <w:szCs w:val="28"/>
          </w:rPr>
          <w:t>(</w:t>
        </w:r>
        <w:r w:rsidR="004D3831" w:rsidRPr="001C621F">
          <w:rPr>
            <w:rStyle w:val="a3"/>
            <w:i/>
            <w:sz w:val="28"/>
            <w:szCs w:val="28"/>
          </w:rPr>
          <w:t xml:space="preserve">в ред. </w:t>
        </w:r>
        <w:r w:rsidR="00F65FCA" w:rsidRPr="001C621F">
          <w:rPr>
            <w:rStyle w:val="a3"/>
            <w:i/>
            <w:sz w:val="28"/>
            <w:szCs w:val="28"/>
          </w:rPr>
          <w:t>Закона</w:t>
        </w:r>
        <w:r w:rsidR="004D3831" w:rsidRPr="001C621F">
          <w:rPr>
            <w:rStyle w:val="a3"/>
            <w:i/>
            <w:sz w:val="28"/>
            <w:szCs w:val="28"/>
          </w:rPr>
          <w:t xml:space="preserve"> Нижегородской области от </w:t>
        </w:r>
        <w:r w:rsidR="006F31AE">
          <w:rPr>
            <w:rStyle w:val="a3"/>
            <w:i/>
            <w:sz w:val="28"/>
            <w:szCs w:val="28"/>
          </w:rPr>
          <w:t>06</w:t>
        </w:r>
        <w:r w:rsidR="004D3831" w:rsidRPr="001C621F">
          <w:rPr>
            <w:rStyle w:val="a3"/>
            <w:i/>
            <w:sz w:val="28"/>
            <w:szCs w:val="28"/>
          </w:rPr>
          <w:t>.</w:t>
        </w:r>
        <w:r w:rsidR="006F31AE">
          <w:rPr>
            <w:rStyle w:val="a3"/>
            <w:i/>
            <w:sz w:val="28"/>
            <w:szCs w:val="28"/>
          </w:rPr>
          <w:t>02</w:t>
        </w:r>
        <w:r w:rsidR="004D3831" w:rsidRPr="001C621F">
          <w:rPr>
            <w:rStyle w:val="a3"/>
            <w:i/>
            <w:sz w:val="28"/>
            <w:szCs w:val="28"/>
          </w:rPr>
          <w:t>.20</w:t>
        </w:r>
        <w:r w:rsidR="006F31AE">
          <w:rPr>
            <w:rStyle w:val="a3"/>
            <w:i/>
            <w:sz w:val="28"/>
            <w:szCs w:val="28"/>
          </w:rPr>
          <w:t>23</w:t>
        </w:r>
        <w:r w:rsidR="00E90BBA" w:rsidRPr="001C621F">
          <w:rPr>
            <w:rStyle w:val="a3"/>
            <w:i/>
            <w:sz w:val="28"/>
            <w:szCs w:val="28"/>
          </w:rPr>
          <w:t xml:space="preserve"> № </w:t>
        </w:r>
        <w:r w:rsidR="006F31AE">
          <w:rPr>
            <w:rStyle w:val="a3"/>
            <w:i/>
            <w:sz w:val="28"/>
            <w:szCs w:val="28"/>
          </w:rPr>
          <w:t>4</w:t>
        </w:r>
        <w:r w:rsidR="004D3831" w:rsidRPr="001C621F">
          <w:rPr>
            <w:rStyle w:val="a3"/>
            <w:i/>
            <w:sz w:val="28"/>
            <w:szCs w:val="28"/>
          </w:rPr>
          <w:t>-З)</w:t>
        </w:r>
      </w:hyperlink>
    </w:p>
    <w:p w:rsidR="0016442F" w:rsidRDefault="0016442F" w:rsidP="00AE53B0">
      <w:pPr>
        <w:jc w:val="both"/>
        <w:rPr>
          <w:sz w:val="28"/>
          <w:szCs w:val="28"/>
        </w:rPr>
      </w:pPr>
    </w:p>
    <w:p w:rsidR="00A34E5D" w:rsidRPr="00F65FCA" w:rsidRDefault="00AE53B0" w:rsidP="00AE53B0">
      <w:pPr>
        <w:jc w:val="both"/>
        <w:rPr>
          <w:i/>
          <w:sz w:val="28"/>
          <w:szCs w:val="28"/>
        </w:rPr>
      </w:pPr>
      <w:r w:rsidRPr="00AE53B0">
        <w:rPr>
          <w:sz w:val="28"/>
          <w:szCs w:val="28"/>
        </w:rPr>
        <w:t xml:space="preserve">2. </w:t>
      </w:r>
      <w:hyperlink r:id="rId5" w:history="1">
        <w:r w:rsidRPr="001C621F">
          <w:rPr>
            <w:rStyle w:val="a3"/>
            <w:sz w:val="28"/>
            <w:szCs w:val="28"/>
          </w:rPr>
          <w:t>Закон</w:t>
        </w:r>
        <w:r w:rsidR="00FF7E8B" w:rsidRPr="001C621F">
          <w:rPr>
            <w:rStyle w:val="a3"/>
            <w:sz w:val="28"/>
            <w:szCs w:val="28"/>
          </w:rPr>
          <w:t xml:space="preserve"> Нижегородской области от 24.11.2004 № 130-З</w:t>
        </w:r>
        <w:r w:rsidRPr="001C621F">
          <w:rPr>
            <w:rStyle w:val="a3"/>
            <w:sz w:val="28"/>
            <w:szCs w:val="28"/>
          </w:rPr>
          <w:t xml:space="preserve"> </w:t>
        </w:r>
        <w:r w:rsidR="00FF7E8B" w:rsidRPr="001C621F">
          <w:rPr>
            <w:rStyle w:val="a3"/>
            <w:sz w:val="28"/>
            <w:szCs w:val="28"/>
          </w:rPr>
          <w:t>"О</w:t>
        </w:r>
        <w:r w:rsidRPr="001C621F">
          <w:rPr>
            <w:rStyle w:val="a3"/>
            <w:sz w:val="28"/>
            <w:szCs w:val="28"/>
          </w:rPr>
          <w:t xml:space="preserve"> мерах социальной поддержки граждан, имеющих детей</w:t>
        </w:r>
        <w:r w:rsidR="00FF7E8B" w:rsidRPr="001C621F">
          <w:rPr>
            <w:rStyle w:val="a3"/>
            <w:sz w:val="28"/>
            <w:szCs w:val="28"/>
          </w:rPr>
          <w:t>"</w:t>
        </w:r>
        <w:r w:rsidR="00852E3E" w:rsidRPr="001C621F">
          <w:rPr>
            <w:rStyle w:val="a3"/>
            <w:sz w:val="28"/>
            <w:szCs w:val="28"/>
          </w:rPr>
          <w:t xml:space="preserve"> </w:t>
        </w:r>
        <w:r w:rsidR="00F65FCA" w:rsidRPr="001C621F">
          <w:rPr>
            <w:rStyle w:val="a3"/>
            <w:i/>
            <w:sz w:val="28"/>
            <w:szCs w:val="28"/>
          </w:rPr>
          <w:t xml:space="preserve">(в ред. Закона Нижегородской области от </w:t>
        </w:r>
        <w:r w:rsidR="00E90BBA" w:rsidRPr="001C621F">
          <w:rPr>
            <w:rStyle w:val="a3"/>
            <w:i/>
            <w:sz w:val="28"/>
            <w:szCs w:val="28"/>
          </w:rPr>
          <w:t>2</w:t>
        </w:r>
        <w:r w:rsidR="006F31AE">
          <w:rPr>
            <w:rStyle w:val="a3"/>
            <w:i/>
            <w:sz w:val="28"/>
            <w:szCs w:val="28"/>
          </w:rPr>
          <w:t>6</w:t>
        </w:r>
        <w:r w:rsidR="00F65FCA" w:rsidRPr="001C621F">
          <w:rPr>
            <w:rStyle w:val="a3"/>
            <w:i/>
            <w:sz w:val="28"/>
            <w:szCs w:val="28"/>
          </w:rPr>
          <w:t>.</w:t>
        </w:r>
        <w:r w:rsidR="00E90BBA" w:rsidRPr="001C621F">
          <w:rPr>
            <w:rStyle w:val="a3"/>
            <w:i/>
            <w:sz w:val="28"/>
            <w:szCs w:val="28"/>
          </w:rPr>
          <w:t>12</w:t>
        </w:r>
        <w:r w:rsidR="00F65FCA" w:rsidRPr="001C621F">
          <w:rPr>
            <w:rStyle w:val="a3"/>
            <w:i/>
            <w:sz w:val="28"/>
            <w:szCs w:val="28"/>
          </w:rPr>
          <w:t>.20</w:t>
        </w:r>
        <w:r w:rsidR="006F31AE">
          <w:rPr>
            <w:rStyle w:val="a3"/>
            <w:i/>
            <w:sz w:val="28"/>
            <w:szCs w:val="28"/>
          </w:rPr>
          <w:t>24</w:t>
        </w:r>
        <w:r w:rsidR="00F65FCA" w:rsidRPr="001C621F">
          <w:rPr>
            <w:rStyle w:val="a3"/>
            <w:i/>
            <w:sz w:val="28"/>
            <w:szCs w:val="28"/>
          </w:rPr>
          <w:t xml:space="preserve"> № </w:t>
        </w:r>
        <w:r w:rsidR="006F31AE">
          <w:rPr>
            <w:rStyle w:val="a3"/>
            <w:i/>
            <w:sz w:val="28"/>
            <w:szCs w:val="28"/>
          </w:rPr>
          <w:t>186</w:t>
        </w:r>
        <w:r w:rsidR="00F65FCA" w:rsidRPr="001C621F">
          <w:rPr>
            <w:rStyle w:val="a3"/>
            <w:i/>
            <w:sz w:val="28"/>
            <w:szCs w:val="28"/>
          </w:rPr>
          <w:t>-З)</w:t>
        </w:r>
      </w:hyperlink>
    </w:p>
    <w:p w:rsidR="0081185D" w:rsidRDefault="0081185D" w:rsidP="00AE53B0">
      <w:pPr>
        <w:jc w:val="both"/>
        <w:rPr>
          <w:sz w:val="28"/>
          <w:szCs w:val="28"/>
        </w:rPr>
      </w:pPr>
    </w:p>
    <w:p w:rsidR="00A34E5D" w:rsidRPr="00F65FCA" w:rsidRDefault="00A34E5D" w:rsidP="00AE53B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6" w:history="1">
        <w:r w:rsidRPr="001C621F">
          <w:rPr>
            <w:rStyle w:val="a3"/>
            <w:sz w:val="28"/>
            <w:szCs w:val="28"/>
          </w:rPr>
          <w:t>Закон Нижегородско</w:t>
        </w:r>
        <w:r w:rsidR="00692462" w:rsidRPr="001C621F">
          <w:rPr>
            <w:rStyle w:val="a3"/>
            <w:sz w:val="28"/>
            <w:szCs w:val="28"/>
          </w:rPr>
          <w:t>й области от 31.10</w:t>
        </w:r>
        <w:r w:rsidRPr="001C621F">
          <w:rPr>
            <w:rStyle w:val="a3"/>
            <w:sz w:val="28"/>
            <w:szCs w:val="28"/>
          </w:rPr>
          <w:t>.201</w:t>
        </w:r>
        <w:r w:rsidR="00692462" w:rsidRPr="001C621F">
          <w:rPr>
            <w:rStyle w:val="a3"/>
            <w:sz w:val="28"/>
            <w:szCs w:val="28"/>
          </w:rPr>
          <w:t>2</w:t>
        </w:r>
        <w:r w:rsidRPr="001C621F">
          <w:rPr>
            <w:rStyle w:val="a3"/>
            <w:sz w:val="28"/>
            <w:szCs w:val="28"/>
          </w:rPr>
          <w:t xml:space="preserve"> № 141-З</w:t>
        </w:r>
        <w:r w:rsidR="00810612" w:rsidRPr="001C621F">
          <w:rPr>
            <w:rStyle w:val="a3"/>
            <w:sz w:val="28"/>
            <w:szCs w:val="28"/>
          </w:rPr>
          <w:t xml:space="preserve"> "О профилактике алкогольной зависимости у несовершеннолетних в Нижегородской области"</w:t>
        </w:r>
        <w:r w:rsidR="00F65FCA" w:rsidRPr="001C621F">
          <w:rPr>
            <w:rStyle w:val="a3"/>
            <w:sz w:val="28"/>
            <w:szCs w:val="28"/>
          </w:rPr>
          <w:t xml:space="preserve"> </w:t>
        </w:r>
        <w:r w:rsidR="00F65FCA" w:rsidRPr="001C621F">
          <w:rPr>
            <w:rStyle w:val="a3"/>
            <w:i/>
            <w:sz w:val="28"/>
            <w:szCs w:val="28"/>
          </w:rPr>
          <w:t xml:space="preserve">(в ред. Закона Нижегородской области от </w:t>
        </w:r>
        <w:r w:rsidR="008E7CF8">
          <w:rPr>
            <w:rStyle w:val="a3"/>
            <w:i/>
            <w:sz w:val="28"/>
            <w:szCs w:val="28"/>
          </w:rPr>
          <w:t>07</w:t>
        </w:r>
        <w:r w:rsidR="00F65FCA" w:rsidRPr="001C621F">
          <w:rPr>
            <w:rStyle w:val="a3"/>
            <w:i/>
            <w:sz w:val="28"/>
            <w:szCs w:val="28"/>
          </w:rPr>
          <w:t>.0</w:t>
        </w:r>
        <w:r w:rsidR="008E7CF8">
          <w:rPr>
            <w:rStyle w:val="a3"/>
            <w:i/>
            <w:sz w:val="28"/>
            <w:szCs w:val="28"/>
          </w:rPr>
          <w:t>2</w:t>
        </w:r>
        <w:r w:rsidR="00F65FCA" w:rsidRPr="001C621F">
          <w:rPr>
            <w:rStyle w:val="a3"/>
            <w:i/>
            <w:sz w:val="28"/>
            <w:szCs w:val="28"/>
          </w:rPr>
          <w:t>.20</w:t>
        </w:r>
        <w:r w:rsidR="008E7CF8">
          <w:rPr>
            <w:rStyle w:val="a3"/>
            <w:i/>
            <w:sz w:val="28"/>
            <w:szCs w:val="28"/>
          </w:rPr>
          <w:t>25</w:t>
        </w:r>
        <w:r w:rsidR="00F65FCA" w:rsidRPr="001C621F">
          <w:rPr>
            <w:rStyle w:val="a3"/>
            <w:i/>
            <w:sz w:val="28"/>
            <w:szCs w:val="28"/>
          </w:rPr>
          <w:t xml:space="preserve"> № </w:t>
        </w:r>
        <w:r w:rsidR="008E7CF8">
          <w:rPr>
            <w:rStyle w:val="a3"/>
            <w:i/>
            <w:sz w:val="28"/>
            <w:szCs w:val="28"/>
          </w:rPr>
          <w:t>13</w:t>
        </w:r>
        <w:r w:rsidR="00F65FCA" w:rsidRPr="001C621F">
          <w:rPr>
            <w:rStyle w:val="a3"/>
            <w:i/>
            <w:sz w:val="28"/>
            <w:szCs w:val="28"/>
          </w:rPr>
          <w:t>-З)</w:t>
        </w:r>
      </w:hyperlink>
    </w:p>
    <w:p w:rsidR="00810612" w:rsidRDefault="00810612" w:rsidP="00AE53B0">
      <w:pPr>
        <w:jc w:val="both"/>
        <w:rPr>
          <w:sz w:val="28"/>
          <w:szCs w:val="28"/>
        </w:rPr>
      </w:pPr>
    </w:p>
    <w:p w:rsidR="00810612" w:rsidRPr="00F65FCA" w:rsidRDefault="00810612" w:rsidP="00AE53B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7" w:history="1">
        <w:r w:rsidRPr="001C621F">
          <w:rPr>
            <w:rStyle w:val="a3"/>
            <w:sz w:val="28"/>
            <w:szCs w:val="28"/>
          </w:rPr>
          <w:t>Закон Нижегородской области от 28.03.2002 № 16-З "О профилактике наркомании и токсикомании"</w:t>
        </w:r>
        <w:r w:rsidR="00F65FCA" w:rsidRPr="001C621F">
          <w:rPr>
            <w:rStyle w:val="a3"/>
            <w:sz w:val="28"/>
            <w:szCs w:val="28"/>
          </w:rPr>
          <w:t xml:space="preserve"> </w:t>
        </w:r>
        <w:r w:rsidR="00F65FCA" w:rsidRPr="001C621F">
          <w:rPr>
            <w:rStyle w:val="a3"/>
            <w:i/>
            <w:sz w:val="28"/>
            <w:szCs w:val="28"/>
          </w:rPr>
          <w:t xml:space="preserve">(в ред. Закона Нижегородской области                   от </w:t>
        </w:r>
        <w:r w:rsidR="00927AE5">
          <w:rPr>
            <w:rStyle w:val="a3"/>
            <w:i/>
            <w:sz w:val="28"/>
            <w:szCs w:val="28"/>
          </w:rPr>
          <w:t>13</w:t>
        </w:r>
        <w:r w:rsidR="00692462" w:rsidRPr="001C621F">
          <w:rPr>
            <w:rStyle w:val="a3"/>
            <w:i/>
            <w:sz w:val="28"/>
            <w:szCs w:val="28"/>
          </w:rPr>
          <w:t>.</w:t>
        </w:r>
        <w:r w:rsidR="00927AE5">
          <w:rPr>
            <w:rStyle w:val="a3"/>
            <w:i/>
            <w:sz w:val="28"/>
            <w:szCs w:val="28"/>
          </w:rPr>
          <w:t>12</w:t>
        </w:r>
        <w:r w:rsidR="00692462" w:rsidRPr="001C621F">
          <w:rPr>
            <w:rStyle w:val="a3"/>
            <w:i/>
            <w:sz w:val="28"/>
            <w:szCs w:val="28"/>
          </w:rPr>
          <w:t>.20</w:t>
        </w:r>
        <w:r w:rsidR="00927AE5">
          <w:rPr>
            <w:rStyle w:val="a3"/>
            <w:i/>
            <w:sz w:val="28"/>
            <w:szCs w:val="28"/>
          </w:rPr>
          <w:t>24</w:t>
        </w:r>
        <w:r w:rsidR="00692462" w:rsidRPr="001C621F">
          <w:rPr>
            <w:rStyle w:val="a3"/>
            <w:i/>
            <w:sz w:val="28"/>
            <w:szCs w:val="28"/>
          </w:rPr>
          <w:t xml:space="preserve"> №</w:t>
        </w:r>
        <w:r w:rsidR="00B032AB" w:rsidRPr="001C621F">
          <w:rPr>
            <w:rStyle w:val="a3"/>
            <w:i/>
            <w:sz w:val="28"/>
            <w:szCs w:val="28"/>
          </w:rPr>
          <w:t xml:space="preserve"> 1</w:t>
        </w:r>
        <w:r w:rsidR="00927AE5">
          <w:rPr>
            <w:rStyle w:val="a3"/>
            <w:i/>
            <w:sz w:val="28"/>
            <w:szCs w:val="28"/>
          </w:rPr>
          <w:t>67</w:t>
        </w:r>
        <w:r w:rsidR="00B032AB" w:rsidRPr="001C621F">
          <w:rPr>
            <w:rStyle w:val="a3"/>
            <w:i/>
            <w:sz w:val="28"/>
            <w:szCs w:val="28"/>
          </w:rPr>
          <w:t>-З</w:t>
        </w:r>
        <w:r w:rsidR="00692462" w:rsidRPr="001C621F">
          <w:rPr>
            <w:rStyle w:val="a3"/>
            <w:i/>
            <w:sz w:val="28"/>
            <w:szCs w:val="28"/>
          </w:rPr>
          <w:t xml:space="preserve"> </w:t>
        </w:r>
        <w:r w:rsidR="00F65FCA" w:rsidRPr="001C621F">
          <w:rPr>
            <w:rStyle w:val="a3"/>
            <w:i/>
            <w:sz w:val="28"/>
            <w:szCs w:val="28"/>
          </w:rPr>
          <w:t>)</w:t>
        </w:r>
      </w:hyperlink>
    </w:p>
    <w:p w:rsidR="00810612" w:rsidRDefault="00810612" w:rsidP="00AE53B0">
      <w:pPr>
        <w:jc w:val="both"/>
        <w:rPr>
          <w:sz w:val="28"/>
          <w:szCs w:val="28"/>
        </w:rPr>
      </w:pPr>
    </w:p>
    <w:p w:rsidR="00810612" w:rsidRPr="00F65FCA" w:rsidRDefault="00810612" w:rsidP="00AE53B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8" w:history="1">
        <w:r w:rsidRPr="001C621F">
          <w:rPr>
            <w:rStyle w:val="a3"/>
            <w:sz w:val="28"/>
            <w:szCs w:val="28"/>
          </w:rPr>
          <w:t>Закон Нижегородской области от 09.03.2010 № 23-З "Об ограничении пребывания детей в общественных местах на территории Нижегородской области"</w:t>
        </w:r>
        <w:r w:rsidR="00F65FCA" w:rsidRPr="001C621F">
          <w:rPr>
            <w:rStyle w:val="a3"/>
            <w:sz w:val="28"/>
            <w:szCs w:val="28"/>
          </w:rPr>
          <w:t xml:space="preserve"> </w:t>
        </w:r>
        <w:r w:rsidR="00F65FCA" w:rsidRPr="001C621F">
          <w:rPr>
            <w:rStyle w:val="a3"/>
            <w:i/>
            <w:sz w:val="28"/>
            <w:szCs w:val="28"/>
          </w:rPr>
          <w:t xml:space="preserve">(в ред. Закона Нижегородской области от </w:t>
        </w:r>
        <w:r w:rsidR="00FE6F6D">
          <w:rPr>
            <w:rStyle w:val="a3"/>
            <w:i/>
            <w:sz w:val="28"/>
            <w:szCs w:val="28"/>
          </w:rPr>
          <w:t>07</w:t>
        </w:r>
        <w:r w:rsidR="005E22DB" w:rsidRPr="001C621F">
          <w:rPr>
            <w:rStyle w:val="a3"/>
            <w:i/>
            <w:sz w:val="28"/>
            <w:szCs w:val="28"/>
          </w:rPr>
          <w:t>.0</w:t>
        </w:r>
        <w:r w:rsidR="00FE6F6D">
          <w:rPr>
            <w:rStyle w:val="a3"/>
            <w:i/>
            <w:sz w:val="28"/>
            <w:szCs w:val="28"/>
          </w:rPr>
          <w:t>2</w:t>
        </w:r>
        <w:r w:rsidR="005E22DB" w:rsidRPr="001C621F">
          <w:rPr>
            <w:rStyle w:val="a3"/>
            <w:i/>
            <w:sz w:val="28"/>
            <w:szCs w:val="28"/>
          </w:rPr>
          <w:t>.20</w:t>
        </w:r>
        <w:r w:rsidR="00FE6F6D">
          <w:rPr>
            <w:rStyle w:val="a3"/>
            <w:i/>
            <w:sz w:val="28"/>
            <w:szCs w:val="28"/>
          </w:rPr>
          <w:t>25</w:t>
        </w:r>
        <w:r w:rsidR="005E22DB" w:rsidRPr="001C621F">
          <w:rPr>
            <w:rStyle w:val="a3"/>
            <w:i/>
            <w:sz w:val="28"/>
            <w:szCs w:val="28"/>
          </w:rPr>
          <w:t xml:space="preserve"> №</w:t>
        </w:r>
        <w:r w:rsidR="00FE6F6D">
          <w:rPr>
            <w:rStyle w:val="a3"/>
            <w:i/>
            <w:sz w:val="28"/>
            <w:szCs w:val="28"/>
          </w:rPr>
          <w:t>13</w:t>
        </w:r>
        <w:r w:rsidR="001449B6" w:rsidRPr="001C621F">
          <w:rPr>
            <w:rStyle w:val="a3"/>
            <w:i/>
            <w:sz w:val="28"/>
            <w:szCs w:val="28"/>
          </w:rPr>
          <w:t>-З</w:t>
        </w:r>
        <w:r w:rsidR="00F65FCA" w:rsidRPr="001C621F">
          <w:rPr>
            <w:rStyle w:val="a3"/>
            <w:i/>
            <w:sz w:val="28"/>
            <w:szCs w:val="28"/>
          </w:rPr>
          <w:t>)</w:t>
        </w:r>
      </w:hyperlink>
    </w:p>
    <w:p w:rsidR="00810612" w:rsidRDefault="00810612" w:rsidP="00AE53B0">
      <w:pPr>
        <w:jc w:val="both"/>
        <w:rPr>
          <w:sz w:val="28"/>
          <w:szCs w:val="28"/>
        </w:rPr>
      </w:pPr>
    </w:p>
    <w:p w:rsidR="00AE53B0" w:rsidRPr="007F0854" w:rsidRDefault="00810612" w:rsidP="007F0854">
      <w:pPr>
        <w:rPr>
          <w:i/>
          <w:color w:val="003399"/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AE53B0" w:rsidRPr="007F0854">
        <w:rPr>
          <w:sz w:val="28"/>
          <w:szCs w:val="28"/>
          <w:u w:val="single"/>
        </w:rPr>
        <w:t xml:space="preserve">. </w:t>
      </w:r>
      <w:r w:rsidR="007F0854" w:rsidRPr="007F0854">
        <w:rPr>
          <w:color w:val="0000FF"/>
          <w:sz w:val="28"/>
          <w:szCs w:val="28"/>
          <w:u w:val="single"/>
        </w:rPr>
        <w:t>Постановление Правительства Нижегородской области</w:t>
      </w:r>
      <w:r w:rsidR="00C84F5B" w:rsidRPr="00C84F5B">
        <w:rPr>
          <w:color w:val="0000FF"/>
          <w:sz w:val="28"/>
          <w:szCs w:val="28"/>
          <w:u w:val="single"/>
        </w:rPr>
        <w:t xml:space="preserve"> </w:t>
      </w:r>
      <w:r w:rsidR="00C84F5B">
        <w:rPr>
          <w:color w:val="0000FF"/>
          <w:sz w:val="28"/>
          <w:szCs w:val="28"/>
          <w:u w:val="single"/>
        </w:rPr>
        <w:t>от 01.07.20219 №412</w:t>
      </w:r>
      <w:r w:rsidR="007F0854" w:rsidRPr="007F0854">
        <w:rPr>
          <w:color w:val="0000FF"/>
          <w:sz w:val="28"/>
          <w:szCs w:val="28"/>
          <w:u w:val="single"/>
        </w:rPr>
        <w:t xml:space="preserve"> "</w:t>
      </w:r>
      <w:r w:rsidR="007F0854" w:rsidRPr="007F0854">
        <w:rPr>
          <w:bCs/>
          <w:color w:val="0000FF"/>
          <w:sz w:val="28"/>
          <w:szCs w:val="28"/>
          <w:u w:val="single"/>
          <w:shd w:val="clear" w:color="auto" w:fill="FFFFFF"/>
        </w:rPr>
        <w:t>Об организации отдыха, оздоровления и занятости детей и молодежи Нижегородской области" (в ред. от 25.08.2021 №749)</w:t>
      </w:r>
    </w:p>
    <w:p w:rsidR="00AE53B0" w:rsidRPr="007F0854" w:rsidRDefault="007F0854" w:rsidP="007F0854">
      <w:pPr>
        <w:tabs>
          <w:tab w:val="left" w:pos="1909"/>
        </w:tabs>
        <w:jc w:val="both"/>
        <w:rPr>
          <w:color w:val="3366CC"/>
          <w:sz w:val="28"/>
          <w:szCs w:val="28"/>
        </w:rPr>
      </w:pPr>
      <w:r w:rsidRPr="007F0854">
        <w:rPr>
          <w:color w:val="3366CC"/>
          <w:sz w:val="28"/>
          <w:szCs w:val="28"/>
        </w:rPr>
        <w:tab/>
      </w:r>
    </w:p>
    <w:p w:rsidR="00B5354D" w:rsidRDefault="00810612" w:rsidP="00AE5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hyperlink r:id="rId9" w:history="1">
        <w:r w:rsidR="00AE53B0" w:rsidRPr="00F31B2C">
          <w:rPr>
            <w:rStyle w:val="a3"/>
            <w:sz w:val="28"/>
            <w:szCs w:val="28"/>
          </w:rPr>
          <w:t>Распоряжение Правительства Ниж</w:t>
        </w:r>
        <w:r w:rsidR="00E93209" w:rsidRPr="00F31B2C">
          <w:rPr>
            <w:rStyle w:val="a3"/>
            <w:sz w:val="28"/>
            <w:szCs w:val="28"/>
          </w:rPr>
          <w:t xml:space="preserve">егородской области от </w:t>
        </w:r>
        <w:r w:rsidR="00AE53B0" w:rsidRPr="00F31B2C">
          <w:rPr>
            <w:rStyle w:val="a3"/>
            <w:sz w:val="28"/>
            <w:szCs w:val="28"/>
          </w:rPr>
          <w:t>30</w:t>
        </w:r>
        <w:r w:rsidR="00E93209" w:rsidRPr="00F31B2C">
          <w:rPr>
            <w:rStyle w:val="a3"/>
            <w:sz w:val="28"/>
            <w:szCs w:val="28"/>
          </w:rPr>
          <w:t>.10.</w:t>
        </w:r>
        <w:r w:rsidR="00AE53B0" w:rsidRPr="00F31B2C">
          <w:rPr>
            <w:rStyle w:val="a3"/>
            <w:sz w:val="28"/>
            <w:szCs w:val="28"/>
          </w:rPr>
          <w:t>2009</w:t>
        </w:r>
        <w:r w:rsidR="00E93209" w:rsidRPr="00F31B2C">
          <w:rPr>
            <w:rStyle w:val="a3"/>
            <w:sz w:val="28"/>
            <w:szCs w:val="28"/>
          </w:rPr>
          <w:t xml:space="preserve"> </w:t>
        </w:r>
        <w:r w:rsidRPr="00F31B2C">
          <w:rPr>
            <w:rStyle w:val="a3"/>
            <w:sz w:val="28"/>
            <w:szCs w:val="28"/>
          </w:rPr>
          <w:t xml:space="preserve">               </w:t>
        </w:r>
        <w:r w:rsidR="00AE53B0" w:rsidRPr="00F31B2C">
          <w:rPr>
            <w:rStyle w:val="a3"/>
            <w:sz w:val="28"/>
            <w:szCs w:val="28"/>
          </w:rPr>
          <w:t>№ 2715-р "Об уполномоченном органе исполнительной власти Нижегородской области, осуществляющем полномочия по осуществлению и финансовому обеспечению мероприятий по оздоровлению и отдыху детей"</w:t>
        </w:r>
      </w:hyperlink>
    </w:p>
    <w:p w:rsidR="00AE53B0" w:rsidRDefault="00AE53B0" w:rsidP="00AE53B0">
      <w:pPr>
        <w:jc w:val="both"/>
        <w:rPr>
          <w:sz w:val="28"/>
          <w:szCs w:val="28"/>
        </w:rPr>
      </w:pPr>
    </w:p>
    <w:p w:rsidR="00AE53B0" w:rsidRPr="00C90078" w:rsidRDefault="00276505" w:rsidP="00AE53B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53B0" w:rsidRPr="00AE53B0">
        <w:rPr>
          <w:sz w:val="28"/>
          <w:szCs w:val="28"/>
        </w:rPr>
        <w:t xml:space="preserve">. </w:t>
      </w:r>
      <w:hyperlink r:id="rId10" w:history="1">
        <w:r w:rsidR="006F31AE">
          <w:rPr>
            <w:rStyle w:val="a3"/>
            <w:sz w:val="28"/>
            <w:szCs w:val="28"/>
          </w:rPr>
          <w:t>Постановление</w:t>
        </w:r>
        <w:r w:rsidR="00AE53B0" w:rsidRPr="00F31B2C">
          <w:rPr>
            <w:rStyle w:val="a3"/>
            <w:sz w:val="28"/>
            <w:szCs w:val="28"/>
          </w:rPr>
          <w:t xml:space="preserve"> Правител</w:t>
        </w:r>
        <w:r w:rsidR="002D211D" w:rsidRPr="00F31B2C">
          <w:rPr>
            <w:rStyle w:val="a3"/>
            <w:sz w:val="28"/>
            <w:szCs w:val="28"/>
          </w:rPr>
          <w:t>ь</w:t>
        </w:r>
        <w:r w:rsidR="001E55DB" w:rsidRPr="00F31B2C">
          <w:rPr>
            <w:rStyle w:val="a3"/>
            <w:sz w:val="28"/>
            <w:szCs w:val="28"/>
          </w:rPr>
          <w:t>ства Нижегородской области от 20</w:t>
        </w:r>
        <w:r w:rsidR="002D211D" w:rsidRPr="00F31B2C">
          <w:rPr>
            <w:rStyle w:val="a3"/>
            <w:sz w:val="28"/>
            <w:szCs w:val="28"/>
          </w:rPr>
          <w:t>.1</w:t>
        </w:r>
        <w:r w:rsidR="006F31AE">
          <w:rPr>
            <w:rStyle w:val="a3"/>
            <w:sz w:val="28"/>
            <w:szCs w:val="28"/>
          </w:rPr>
          <w:t>2</w:t>
        </w:r>
        <w:r w:rsidR="002D211D" w:rsidRPr="00F31B2C">
          <w:rPr>
            <w:rStyle w:val="a3"/>
            <w:sz w:val="28"/>
            <w:szCs w:val="28"/>
          </w:rPr>
          <w:t>.20</w:t>
        </w:r>
        <w:r w:rsidR="006F31AE">
          <w:rPr>
            <w:rStyle w:val="a3"/>
            <w:sz w:val="28"/>
            <w:szCs w:val="28"/>
          </w:rPr>
          <w:t>24</w:t>
        </w:r>
        <w:r w:rsidR="001E55DB" w:rsidRPr="00F31B2C">
          <w:rPr>
            <w:rStyle w:val="a3"/>
            <w:sz w:val="28"/>
            <w:szCs w:val="28"/>
          </w:rPr>
          <w:t xml:space="preserve">                  № </w:t>
        </w:r>
        <w:r w:rsidR="006F31AE">
          <w:rPr>
            <w:rStyle w:val="a3"/>
            <w:sz w:val="28"/>
            <w:szCs w:val="28"/>
          </w:rPr>
          <w:t xml:space="preserve">814 </w:t>
        </w:r>
        <w:r w:rsidR="00AE53B0" w:rsidRPr="00F31B2C">
          <w:rPr>
            <w:rStyle w:val="a3"/>
            <w:sz w:val="28"/>
            <w:szCs w:val="28"/>
          </w:rPr>
          <w:t>"Об установлении</w:t>
        </w:r>
        <w:r w:rsidR="006F31AE">
          <w:rPr>
            <w:rStyle w:val="a3"/>
            <w:sz w:val="28"/>
            <w:szCs w:val="28"/>
          </w:rPr>
          <w:t xml:space="preserve"> размера стоимости одного дня пребывания детей</w:t>
        </w:r>
        <w:r w:rsidR="001E55DB" w:rsidRPr="00F31B2C">
          <w:rPr>
            <w:rStyle w:val="a3"/>
            <w:sz w:val="28"/>
            <w:szCs w:val="28"/>
          </w:rPr>
          <w:t xml:space="preserve"> </w:t>
        </w:r>
        <w:r w:rsidR="006F31AE">
          <w:rPr>
            <w:rStyle w:val="a3"/>
            <w:sz w:val="28"/>
            <w:szCs w:val="28"/>
          </w:rPr>
          <w:t>в организациях, осуществляющих санаторно-курортное лечение детей в соответствии с имеющей лицензией, организациях, осуществляющи</w:t>
        </w:r>
        <w:r w:rsidR="009F0133">
          <w:rPr>
            <w:rStyle w:val="a3"/>
            <w:sz w:val="28"/>
            <w:szCs w:val="28"/>
          </w:rPr>
          <w:t>м санаторно-курортную помощь детям в соответствии с имеющей лицензией, на 2025 год</w:t>
        </w:r>
        <w:r w:rsidR="00AE53B0" w:rsidRPr="00F31B2C">
          <w:rPr>
            <w:rStyle w:val="a3"/>
            <w:sz w:val="28"/>
            <w:szCs w:val="28"/>
          </w:rPr>
          <w:t>"</w:t>
        </w:r>
      </w:hyperlink>
    </w:p>
    <w:p w:rsidR="00AE53B0" w:rsidRDefault="00AE53B0" w:rsidP="00AE53B0">
      <w:pPr>
        <w:jc w:val="both"/>
        <w:rPr>
          <w:sz w:val="28"/>
          <w:szCs w:val="28"/>
        </w:rPr>
      </w:pPr>
    </w:p>
    <w:p w:rsidR="00B5354D" w:rsidRDefault="00276505" w:rsidP="00AE53B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5354D">
        <w:rPr>
          <w:sz w:val="28"/>
          <w:szCs w:val="28"/>
        </w:rPr>
        <w:t xml:space="preserve">. </w:t>
      </w:r>
      <w:hyperlink r:id="rId11" w:history="1">
        <w:r w:rsidR="00B5354D" w:rsidRPr="00F31B2C">
          <w:rPr>
            <w:rStyle w:val="a3"/>
            <w:sz w:val="28"/>
            <w:szCs w:val="28"/>
          </w:rPr>
          <w:t>Письмо министерства образования Нижегородской области от 28.08.2012 № 316-01-52-2671/12 "Об ограничении на занятие трудовой деятельностью"</w:t>
        </w:r>
      </w:hyperlink>
    </w:p>
    <w:p w:rsidR="002D211D" w:rsidRDefault="002D211D" w:rsidP="00AE53B0">
      <w:pPr>
        <w:jc w:val="both"/>
        <w:rPr>
          <w:sz w:val="28"/>
          <w:szCs w:val="28"/>
        </w:rPr>
      </w:pPr>
    </w:p>
    <w:p w:rsidR="005C005C" w:rsidRDefault="005C005C" w:rsidP="00AE53B0">
      <w:pPr>
        <w:jc w:val="both"/>
        <w:rPr>
          <w:sz w:val="28"/>
          <w:szCs w:val="28"/>
        </w:rPr>
      </w:pPr>
    </w:p>
    <w:p w:rsidR="005C005C" w:rsidRDefault="005C005C" w:rsidP="00AE53B0">
      <w:pPr>
        <w:jc w:val="both"/>
        <w:rPr>
          <w:sz w:val="28"/>
          <w:szCs w:val="28"/>
        </w:rPr>
      </w:pPr>
    </w:p>
    <w:p w:rsidR="002D211D" w:rsidRDefault="00276505" w:rsidP="00AE53B0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D211D" w:rsidRPr="00896BD2">
        <w:rPr>
          <w:sz w:val="28"/>
          <w:szCs w:val="28"/>
        </w:rPr>
        <w:t xml:space="preserve">. </w:t>
      </w:r>
      <w:hyperlink r:id="rId12" w:history="1">
        <w:r w:rsidR="002D211D" w:rsidRPr="00896BD2">
          <w:rPr>
            <w:rStyle w:val="a3"/>
            <w:sz w:val="28"/>
            <w:szCs w:val="28"/>
          </w:rPr>
          <w:t>Письмо Управления Федеральной службы по надзору в сфере защиты прав потребителей и благополучия человека по Нижегородской области                       от 17.07.2013 № 07/11873 (о привлечении детей к работам по самообслуживанию)</w:t>
        </w:r>
      </w:hyperlink>
    </w:p>
    <w:p w:rsidR="00987AA3" w:rsidRDefault="00987AA3" w:rsidP="00AE53B0">
      <w:pPr>
        <w:jc w:val="both"/>
        <w:rPr>
          <w:sz w:val="28"/>
          <w:szCs w:val="28"/>
        </w:rPr>
      </w:pPr>
    </w:p>
    <w:p w:rsidR="00987AA3" w:rsidRDefault="00987AA3" w:rsidP="00AE5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hyperlink r:id="rId13" w:history="1">
        <w:r w:rsidRPr="00F31B2C">
          <w:rPr>
            <w:rStyle w:val="a3"/>
            <w:sz w:val="28"/>
            <w:szCs w:val="28"/>
          </w:rPr>
          <w:t>Приказ министерства здравоохранения Нижегородской обл</w:t>
        </w:r>
        <w:r w:rsidR="001E55DB" w:rsidRPr="00F31B2C">
          <w:rPr>
            <w:rStyle w:val="a3"/>
            <w:sz w:val="28"/>
            <w:szCs w:val="28"/>
          </w:rPr>
          <w:t>асти                       от 31.03.2015</w:t>
        </w:r>
        <w:r w:rsidRPr="00F31B2C">
          <w:rPr>
            <w:rStyle w:val="a3"/>
            <w:sz w:val="28"/>
            <w:szCs w:val="28"/>
          </w:rPr>
          <w:t xml:space="preserve"> № </w:t>
        </w:r>
        <w:r w:rsidR="001E55DB" w:rsidRPr="00F31B2C">
          <w:rPr>
            <w:rStyle w:val="a3"/>
            <w:sz w:val="28"/>
            <w:szCs w:val="28"/>
          </w:rPr>
          <w:t>1279</w:t>
        </w:r>
        <w:r w:rsidRPr="00F31B2C">
          <w:rPr>
            <w:rStyle w:val="a3"/>
            <w:sz w:val="28"/>
            <w:szCs w:val="28"/>
          </w:rPr>
          <w:t xml:space="preserve"> "О медико-санитарном обеспечении детей и подростков в оздоровительных учреждениях Нижегородской области"</w:t>
        </w:r>
      </w:hyperlink>
    </w:p>
    <w:p w:rsidR="00B02662" w:rsidRDefault="00B02662" w:rsidP="00AE53B0">
      <w:pPr>
        <w:jc w:val="both"/>
        <w:rPr>
          <w:sz w:val="28"/>
          <w:szCs w:val="28"/>
        </w:rPr>
      </w:pPr>
    </w:p>
    <w:p w:rsidR="00B02662" w:rsidRDefault="00B02662" w:rsidP="00AE5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  </w:t>
      </w:r>
      <w:hyperlink r:id="rId14" w:history="1">
        <w:r w:rsidRPr="00F31B2C">
          <w:rPr>
            <w:rStyle w:val="a3"/>
            <w:sz w:val="28"/>
            <w:szCs w:val="28"/>
          </w:rPr>
          <w:t>Приказ министерства труда и социальной защиты Нижегородской области от 27.06.2003 № 187 "Об утверждении примерного положения о лагере с дневным (круглосуточным) пребыванием детей в системе социальной защиты"</w:t>
        </w:r>
      </w:hyperlink>
    </w:p>
    <w:p w:rsidR="00AC32AE" w:rsidRDefault="00AC32AE" w:rsidP="00AE53B0">
      <w:pPr>
        <w:jc w:val="both"/>
        <w:rPr>
          <w:sz w:val="28"/>
          <w:szCs w:val="28"/>
        </w:rPr>
      </w:pPr>
    </w:p>
    <w:p w:rsidR="00AC32AE" w:rsidRDefault="00AC32AE" w:rsidP="00AE5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hyperlink r:id="rId15" w:history="1">
        <w:r w:rsidRPr="00896BD2">
          <w:rPr>
            <w:rStyle w:val="a3"/>
            <w:sz w:val="28"/>
            <w:szCs w:val="28"/>
          </w:rPr>
          <w:t>Памятка организаторам перевозок организованных групп детей автобусами (приложение к письму министерства образования Нижегородской области от 09.10.2015 № 316-01-100-355/15-0-0 "Об организованных перевозках групп детей")</w:t>
        </w:r>
      </w:hyperlink>
    </w:p>
    <w:sectPr w:rsidR="00AC32AE" w:rsidSect="00276505">
      <w:pgSz w:w="11906" w:h="16838"/>
      <w:pgMar w:top="719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AE53B0"/>
    <w:rsid w:val="0003538A"/>
    <w:rsid w:val="001449B6"/>
    <w:rsid w:val="0016442F"/>
    <w:rsid w:val="001906F9"/>
    <w:rsid w:val="001C621F"/>
    <w:rsid w:val="001E55DB"/>
    <w:rsid w:val="001F3C07"/>
    <w:rsid w:val="00276505"/>
    <w:rsid w:val="002D211D"/>
    <w:rsid w:val="002E08CD"/>
    <w:rsid w:val="0030557E"/>
    <w:rsid w:val="004B4215"/>
    <w:rsid w:val="004C1312"/>
    <w:rsid w:val="004D3831"/>
    <w:rsid w:val="005321A8"/>
    <w:rsid w:val="005C005C"/>
    <w:rsid w:val="005E22DB"/>
    <w:rsid w:val="00692462"/>
    <w:rsid w:val="006F31AE"/>
    <w:rsid w:val="007A6953"/>
    <w:rsid w:val="007F0854"/>
    <w:rsid w:val="00810612"/>
    <w:rsid w:val="0081185D"/>
    <w:rsid w:val="00852E3E"/>
    <w:rsid w:val="00896BD2"/>
    <w:rsid w:val="008E7CF8"/>
    <w:rsid w:val="00927AE5"/>
    <w:rsid w:val="009535B3"/>
    <w:rsid w:val="00987AA3"/>
    <w:rsid w:val="009A173B"/>
    <w:rsid w:val="009F0133"/>
    <w:rsid w:val="00A34E5D"/>
    <w:rsid w:val="00AB1095"/>
    <w:rsid w:val="00AB58A0"/>
    <w:rsid w:val="00AC32AE"/>
    <w:rsid w:val="00AE3E56"/>
    <w:rsid w:val="00AE53B0"/>
    <w:rsid w:val="00B02662"/>
    <w:rsid w:val="00B032AB"/>
    <w:rsid w:val="00B5354D"/>
    <w:rsid w:val="00C24EFA"/>
    <w:rsid w:val="00C84F5B"/>
    <w:rsid w:val="00E90BBA"/>
    <w:rsid w:val="00E93209"/>
    <w:rsid w:val="00F13F55"/>
    <w:rsid w:val="00F31B2C"/>
    <w:rsid w:val="00F65FCA"/>
    <w:rsid w:val="00F83A73"/>
    <w:rsid w:val="00FE6F6D"/>
    <w:rsid w:val="00F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3B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53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AE53B0"/>
    <w:rPr>
      <w:color w:val="0000FF"/>
      <w:u w:val="single"/>
    </w:rPr>
  </w:style>
  <w:style w:type="paragraph" w:styleId="2">
    <w:name w:val="Body Text 2"/>
    <w:basedOn w:val="a"/>
    <w:rsid w:val="00AE53B0"/>
    <w:pPr>
      <w:spacing w:after="120" w:line="480" w:lineRule="auto"/>
    </w:pPr>
  </w:style>
  <w:style w:type="table" w:styleId="a4">
    <w:name w:val="Table Grid"/>
    <w:basedOn w:val="a1"/>
    <w:rsid w:val="00B53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535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FollowedHyperlink"/>
    <w:rsid w:val="004C1312"/>
    <w:rPr>
      <w:color w:val="800080"/>
      <w:u w:val="single"/>
    </w:rPr>
  </w:style>
  <w:style w:type="paragraph" w:styleId="a7">
    <w:name w:val="Normal (Web)"/>
    <w:basedOn w:val="a"/>
    <w:rsid w:val="00B026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7;&#1072;&#1082;&#1086;&#1085;&#1086;&#1076;&#1072;&#1090;&#1077;&#1083;&#1100;&#1089;&#1090;&#1074;&#1086;%20&#1053;&#1080;&#1078;&#1077;&#1075;&#1086;&#1088;&#1086;&#1076;&#1089;&#1082;&#1086;&#1081;%20&#1086;&#1073;&#1083;&#1072;&#1089;&#1090;&#1080;/&#1047;&#1072;&#1082;&#1086;&#1085;%20&#1054;&#1073;%20&#1086;&#1075;&#1088;&#1072;&#1085;&#1080;&#1095;&#1077;&#1085;&#1080;&#1080;%20&#1087;&#1088;&#1077;&#1073;&#1099;&#1074;&#1072;&#1085;&#1080;&#1103;%20&#1076;&#1077;&#1090;&#1077;&#1081;%20&#1074;%20&#1086;&#1073;&#1097;&#1077;&#1089;&#1090;&#1074;&#1077;&#1085;&#1085;&#1099;&#1093;%20&#1084;&#1077;&#1089;&#1090;&#1072;&#1093;.doc" TargetMode="External"/><Relationship Id="rId13" Type="http://schemas.openxmlformats.org/officeDocument/2006/relationships/hyperlink" Target="&#1057;&#1072;&#1085;&#1055;&#1080;&#1053;%20&#1080;%20&#1084;&#1077;&#1076;.%20&#1076;&#1086;&#1082;&#1091;&#1084;&#1077;&#1085;&#1090;&#1099;/&#1055;&#1088;&#1080;&#1082;&#1072;&#1079;%20&#1086;%20&#1084;&#1077;&#1076;&#1080;&#1082;&#1086;-&#1089;&#1072;&#1085;&#1080;&#1090;&#1072;&#1088;&#1085;&#1086;&#1084;%20&#1086;&#1073;&#1077;&#1089;&#1087;&#1077;&#1095;&#1077;&#1085;&#1080;&#1080;%20&#1076;&#1077;&#1090;&#1077;&#1081;%20&#1080;%20&#1087;&#1086;&#1076;&#1088;&#1086;&#1089;&#1090;&#1082;&#1086;&#1074;/&#1087;&#1088;&#1080;&#1082;&#1072;&#1079;%201279%20&#1086;&#1090;%2031.03.2015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&#1047;&#1072;&#1082;&#1086;&#1085;&#1086;&#1076;&#1072;&#1090;&#1077;&#1083;&#1100;&#1089;&#1090;&#1074;&#1086;%20&#1053;&#1080;&#1078;&#1077;&#1075;&#1086;&#1088;&#1086;&#1076;&#1089;&#1082;&#1086;&#1081;%20&#1086;&#1073;&#1083;&#1072;&#1089;&#1090;&#1080;/&#1047;&#1072;&#1082;&#1086;&#1085;%20&#1054;%20&#1087;&#1088;&#1086;&#1092;&#1080;&#1083;&#1072;&#1082;&#1090;&#1080;&#1082;&#1077;%20&#1085;&#1072;&#1088;&#1082;&#1086;&#1084;&#1072;&#1085;&#1080;&#1080;%20&#1080;%20&#1090;&#1086;&#1082;&#1089;&#1080;&#1082;&#1086;&#1084;&#1072;&#1085;&#1080;&#1080;.doc" TargetMode="External"/><Relationship Id="rId12" Type="http://schemas.openxmlformats.org/officeDocument/2006/relationships/hyperlink" Target="&#1042;&#1088;&#1077;&#1084;&#1077;&#1085;&#1085;&#1086;&#1077;%20&#1090;&#1088;&#1091;&#1076;&#1086;&#1091;&#1089;&#1090;&#1088;&#1086;&#1081;&#1089;&#1090;&#1074;&#1086;%20&#1085;&#1077;&#1089;&#1086;&#1074;&#1077;&#1088;&#1096;&#1077;&#1085;&#1085;&#1086;&#1083;&#1077;&#1090;&#1085;&#1080;&#1093;/&#1055;&#1080;&#1089;&#1100;&#1084;&#1086;%20&#1086;%20&#1087;&#1088;&#1080;&#1074;&#1083;&#1077;&#1095;&#1077;&#1085;&#1080;&#1080;%20&#1076;&#1077;&#1090;&#1077;&#1081;%20&#1082;%20&#1088;&#1072;&#1073;&#1086;&#1090;&#1072;&#1084;%20&#1087;&#1086;%20&#1089;&#1072;&#1084;&#1086;&#1086;&#1073;&#1089;&#1083;&#1091;&#1078;&#1080;&#1074;&#1072;&#1085;&#1080;&#1102;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&#1047;&#1072;&#1082;&#1086;&#1085;&#1086;&#1076;&#1072;&#1090;&#1077;&#1083;&#1100;&#1089;&#1090;&#1074;&#1086;%20&#1053;&#1080;&#1078;&#1077;&#1075;&#1086;&#1088;&#1086;&#1076;&#1089;&#1082;&#1086;&#1081;%20&#1086;&#1073;&#1083;&#1072;&#1089;&#1090;&#1080;/&#1047;&#1072;&#1082;&#1086;&#1085;%20&#1054;%20&#1087;&#1088;&#1086;&#1092;&#1080;&#1083;&#1072;&#1082;&#1090;&#1080;&#1082;&#1077;%20&#1072;&#1083;&#1082;&#1086;&#1075;&#1086;&#1083;&#1100;&#1085;&#1086;&#1081;%20&#1079;&#1072;&#1074;&#1080;&#1089;&#1080;&#1084;&#1086;&#1089;&#1090;&#1080;.doc" TargetMode="External"/><Relationship Id="rId11" Type="http://schemas.openxmlformats.org/officeDocument/2006/relationships/hyperlink" Target="&#1042;&#1088;&#1077;&#1084;&#1077;&#1085;&#1085;&#1086;&#1077;%20&#1090;&#1088;&#1091;&#1076;&#1086;&#1091;&#1089;&#1090;&#1088;&#1086;&#1081;&#1089;&#1090;&#1074;&#1086;%20&#1085;&#1077;&#1089;&#1086;&#1074;&#1077;&#1088;&#1096;&#1077;&#1085;&#1085;&#1086;&#1083;&#1077;&#1090;&#1085;&#1080;&#1093;/&#1055;&#1080;&#1089;&#1100;&#1084;&#1086;%20&#1054;&#1073;%20&#1086;&#1075;&#1088;&#1072;&#1085;&#1080;&#1095;&#1077;&#1085;&#1080;&#1080;%20&#1085;&#1072;%20&#1079;&#1072;&#1085;&#1103;&#1090;&#1080;&#1103;%20&#1090;&#1088;&#1091;&#1076;&#1086;&#1074;&#1086;&#1081;%20&#1076;&#1077;&#1103;&#1090;&#1077;&#1083;&#1100;&#1085;&#1086;&#1089;&#1090;&#1100;&#1102;.doc" TargetMode="External"/><Relationship Id="rId5" Type="http://schemas.openxmlformats.org/officeDocument/2006/relationships/hyperlink" Target="&#1047;&#1072;&#1082;&#1086;&#1085;&#1086;&#1076;&#1072;&#1090;&#1077;&#1083;&#1100;&#1089;&#1090;&#1074;&#1086;%20&#1053;&#1080;&#1078;&#1077;&#1075;&#1086;&#1088;&#1086;&#1076;&#1089;&#1082;&#1086;&#1081;%20&#1086;&#1073;&#1083;&#1072;&#1089;&#1090;&#1080;/&#1047;&#1072;&#1082;&#1086;&#1085;%20&#1054;%20&#1084;&#1077;&#1088;&#1072;&#1093;%20&#1089;&#1086;&#1094;&#1080;&#1072;&#1083;&#1100;&#1085;&#1086;&#1081;%20&#1087;&#1086;&#1076;&#1076;&#1077;&#1088;&#1078;&#1082;&#1080;%20&#1075;&#1088;&#1072;&#1078;&#1076;&#1072;&#1085;,%20&#1080;&#1084;&#1077;&#1102;&#1097;&#1080;&#1093;%20&#1076;&#1077;&#1090;&#1077;&#1081;.doc" TargetMode="External"/><Relationship Id="rId15" Type="http://schemas.openxmlformats.org/officeDocument/2006/relationships/hyperlink" Target="&#1055;&#1077;&#1088;&#1077;&#1074;&#1086;&#1079;&#1082;&#1072;%20&#1080;%20&#1089;&#1086;&#1087;&#1088;&#1086;&#1074;&#1086;&#1078;&#1076;&#1077;&#1085;&#1080;&#1077;%20&#1076;&#1077;&#1090;&#1077;&#1081;/&#1055;&#1072;&#1084;&#1103;&#1090;&#1082;&#1072;%20&#1086;&#1088;&#1075;&#1072;&#1085;&#1080;&#1079;&#1072;&#1090;&#1086;&#1088;&#1072;&#1084;%20&#1087;&#1077;&#1088;&#1077;&#1074;&#1086;&#1079;&#1086;&#1082;%20&#1086;&#1088;&#1075;&#1072;&#1085;&#1080;&#1079;&#1086;&#1074;&#1072;&#1085;&#1085;&#1099;&#1093;%20&#1075;&#1088;&#1091;&#1087;&#1087;%20&#1076;&#1077;&#1090;&#1077;&#1081;%20&#1072;&#1074;&#1090;&#1086;&#1073;&#1091;&#1089;&#1072;&#1084;&#1080;.doc" TargetMode="External"/><Relationship Id="rId10" Type="http://schemas.openxmlformats.org/officeDocument/2006/relationships/hyperlink" Target="&#1047;&#1072;&#1082;&#1086;&#1085;&#1086;&#1076;&#1072;&#1090;&#1077;&#1083;&#1100;&#1089;&#1090;&#1074;&#1086;%20&#1053;&#1080;&#1078;&#1077;&#1075;&#1086;&#1088;&#1086;&#1076;&#1089;&#1082;&#1086;&#1081;%20&#1086;&#1073;&#1083;&#1072;&#1089;&#1090;&#1080;/&#1057;&#1090;&#1086;&#1080;&#1084;&#1086;&#1089;&#1090;&#1100;%201%20&#1076;&#1085;&#1103;%20&#1087;&#1088;&#1077;&#1073;&#1099;&#1074;&#1072;&#1085;&#1080;&#1103;%20&#1074;%20&#1083;&#1072;&#1075;&#1077;&#1088;&#1103;&#1093;%20&#1074;%202016%20&#1075;&#1086;&#1076;&#1091;.pdf" TargetMode="External"/><Relationship Id="rId4" Type="http://schemas.openxmlformats.org/officeDocument/2006/relationships/hyperlink" Target="&#1047;&#1072;&#1082;&#1086;&#1085;&#1086;&#1076;&#1072;&#1090;&#1077;&#1083;&#1100;&#1089;&#1090;&#1074;&#1086;%20&#1053;&#1080;&#1078;&#1077;&#1075;&#1086;&#1088;&#1086;&#1076;&#1089;&#1082;&#1086;&#1081;%20&#1086;&#1073;&#1083;&#1072;&#1089;&#1090;&#1080;/&#1047;&#1072;&#1082;&#1086;&#1085;%20&#1054;%20&#1085;&#1072;&#1076;&#1077;&#1083;&#1077;&#1085;&#1080;&#1080;%20&#1086;&#1088;&#1075;&#1072;&#1085;&#1086;&#1074;%20&#1084;&#1077;&#1089;&#1090;&#1085;&#1086;&#1075;&#1086;%20&#1089;&#1072;&#1084;&#1086;&#1091;&#1087;&#1088;&#1072;&#1074;&#1083;&#1077;&#1085;&#1080;&#1103;%20&#1075;&#1086;&#1089;.%20&#1087;&#1086;&#1083;&#1085;&#1086;&#1084;&#1086;&#1095;&#1080;&#1103;&#1084;&#1080;.doc" TargetMode="External"/><Relationship Id="rId9" Type="http://schemas.openxmlformats.org/officeDocument/2006/relationships/hyperlink" Target="&#1047;&#1072;&#1082;&#1086;&#1085;&#1086;&#1076;&#1072;&#1090;&#1077;&#1083;&#1100;&#1089;&#1090;&#1074;&#1086;%20&#1053;&#1080;&#1078;&#1077;&#1075;&#1086;&#1088;&#1086;&#1076;&#1089;&#1082;&#1086;&#1081;%20&#1086;&#1073;&#1083;&#1072;&#1089;&#1090;&#1080;/&#1056;&#1072;&#1089;&#1087;&#1086;&#1088;&#1103;&#1078;&#1077;&#1085;&#1080;&#1077;%20&#1054;&#1073;%20&#1091;&#1087;&#1086;&#1083;&#1085;&#1086;&#1084;&#1086;&#1095;&#1077;&#1085;&#1085;&#1086;&#1084;%20&#1086;&#1088;&#1075;&#1072;&#1085;&#1077;.doc" TargetMode="External"/><Relationship Id="rId14" Type="http://schemas.openxmlformats.org/officeDocument/2006/relationships/hyperlink" Target="&#1053;&#1086;&#1088;&#1084;&#1072;&#1090;&#1080;&#1074;&#1085;&#1099;&#1077;%20&#1076;&#1086;&#1082;&#1091;&#1084;&#1077;&#1085;&#1090;&#1099;%20&#1080;%20&#1088;&#1077;&#1082;&#1086;&#1084;&#1077;&#1085;&#1076;&#1072;&#1094;&#1080;&#1080;%20&#1087;&#1086;%20&#1086;&#1088;&#1075;&#1072;&#1085;&#1080;&#1079;&#1072;&#1094;&#1080;&#1080;%20&#1083;&#1072;&#1075;&#1077;&#1088;&#1077;&#1081;/&#1055;&#1088;&#1080;&#1084;&#1077;&#1088;&#1085;&#1086;&#1077;%20&#1087;&#1086;&#1083;&#1086;&#1078;&#1077;&#1085;&#1080;&#1077;%20&#1086;%20&#1083;&#1072;&#1075;&#1077;&#1088;&#1077;%20%20&#1089;&#1080;&#1089;&#1090;&#1077;&#1084;&#1077;%20&#1089;&#1086;&#1094;.&#1079;&#1072;&#1097;&#1080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QuakeWorld</Company>
  <LinksUpToDate>false</LinksUpToDate>
  <CharactersWithSpaces>4651</CharactersWithSpaces>
  <SharedDoc>false</SharedDoc>
  <HLinks>
    <vt:vector size="78" baseType="variant">
      <vt:variant>
        <vt:i4>70123592</vt:i4>
      </vt:variant>
      <vt:variant>
        <vt:i4>36</vt:i4>
      </vt:variant>
      <vt:variant>
        <vt:i4>0</vt:i4>
      </vt:variant>
      <vt:variant>
        <vt:i4>5</vt:i4>
      </vt:variant>
      <vt:variant>
        <vt:lpwstr>Перевозка и сопровождение детей/Памятка организаторам перевозок организованных групп детей автобусами.doc</vt:lpwstr>
      </vt:variant>
      <vt:variant>
        <vt:lpwstr/>
      </vt:variant>
      <vt:variant>
        <vt:i4>655432</vt:i4>
      </vt:variant>
      <vt:variant>
        <vt:i4>33</vt:i4>
      </vt:variant>
      <vt:variant>
        <vt:i4>0</vt:i4>
      </vt:variant>
      <vt:variant>
        <vt:i4>5</vt:i4>
      </vt:variant>
      <vt:variant>
        <vt:lpwstr>Нормативные документы и рекомендации по организации лагерей/Примерное положение о лагере  системе соц.защиты.doc</vt:lpwstr>
      </vt:variant>
      <vt:variant>
        <vt:lpwstr/>
      </vt:variant>
      <vt:variant>
        <vt:i4>74449004</vt:i4>
      </vt:variant>
      <vt:variant>
        <vt:i4>30</vt:i4>
      </vt:variant>
      <vt:variant>
        <vt:i4>0</vt:i4>
      </vt:variant>
      <vt:variant>
        <vt:i4>5</vt:i4>
      </vt:variant>
      <vt:variant>
        <vt:lpwstr>СанПиН и мед. документы/Приказ о медико-санитарном обеспечении детей и подростков/приказ 1279 от 31.03.2015.doc</vt:lpwstr>
      </vt:variant>
      <vt:variant>
        <vt:lpwstr/>
      </vt:variant>
      <vt:variant>
        <vt:i4>4981829</vt:i4>
      </vt:variant>
      <vt:variant>
        <vt:i4>27</vt:i4>
      </vt:variant>
      <vt:variant>
        <vt:i4>0</vt:i4>
      </vt:variant>
      <vt:variant>
        <vt:i4>5</vt:i4>
      </vt:variant>
      <vt:variant>
        <vt:lpwstr>Временное трудоустройство несовершеннолетних/Письмо о привлечении детей к работам по самообслуживанию.pdf</vt:lpwstr>
      </vt:variant>
      <vt:variant>
        <vt:lpwstr/>
      </vt:variant>
      <vt:variant>
        <vt:i4>69140544</vt:i4>
      </vt:variant>
      <vt:variant>
        <vt:i4>24</vt:i4>
      </vt:variant>
      <vt:variant>
        <vt:i4>0</vt:i4>
      </vt:variant>
      <vt:variant>
        <vt:i4>5</vt:i4>
      </vt:variant>
      <vt:variant>
        <vt:lpwstr>Временное трудоустройство несовершеннолетних/Письмо Об ограничении на занятия трудовой деятельностью.doc</vt:lpwstr>
      </vt:variant>
      <vt:variant>
        <vt:lpwstr/>
      </vt:variant>
      <vt:variant>
        <vt:i4>7996441</vt:i4>
      </vt:variant>
      <vt:variant>
        <vt:i4>21</vt:i4>
      </vt:variant>
      <vt:variant>
        <vt:i4>0</vt:i4>
      </vt:variant>
      <vt:variant>
        <vt:i4>5</vt:i4>
      </vt:variant>
      <vt:variant>
        <vt:lpwstr>Законодательство Нижегородской области/Стоимость 1 дня пребывания в лагерях в 2016 году.pdf</vt:lpwstr>
      </vt:variant>
      <vt:variant>
        <vt:lpwstr/>
      </vt:variant>
      <vt:variant>
        <vt:i4>62</vt:i4>
      </vt:variant>
      <vt:variant>
        <vt:i4>18</vt:i4>
      </vt:variant>
      <vt:variant>
        <vt:i4>0</vt:i4>
      </vt:variant>
      <vt:variant>
        <vt:i4>5</vt:i4>
      </vt:variant>
      <vt:variant>
        <vt:lpwstr>Законодательство Нижегородской области/Распоряжение Об уполномоченном органе.doc</vt:lpwstr>
      </vt:variant>
      <vt:variant>
        <vt:lpwstr/>
      </vt:variant>
      <vt:variant>
        <vt:i4>7996475</vt:i4>
      </vt:variant>
      <vt:variant>
        <vt:i4>15</vt:i4>
      </vt:variant>
      <vt:variant>
        <vt:i4>0</vt:i4>
      </vt:variant>
      <vt:variant>
        <vt:i4>5</vt:i4>
      </vt:variant>
      <vt:variant>
        <vt:lpwstr>Законодательство Нижегородской области/Постановление 149.doc</vt:lpwstr>
      </vt:variant>
      <vt:variant>
        <vt:lpwstr/>
      </vt:variant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Законодательство Нижегородской области/Закон Об ограничении пребывания детей в общественных местах.doc</vt:lpwstr>
      </vt:variant>
      <vt:variant>
        <vt:lpwstr/>
      </vt:variant>
      <vt:variant>
        <vt:i4>72679493</vt:i4>
      </vt:variant>
      <vt:variant>
        <vt:i4>9</vt:i4>
      </vt:variant>
      <vt:variant>
        <vt:i4>0</vt:i4>
      </vt:variant>
      <vt:variant>
        <vt:i4>5</vt:i4>
      </vt:variant>
      <vt:variant>
        <vt:lpwstr>Законодательство Нижегородской области/Закон О профилактике наркомании и токсикомании.doc</vt:lpwstr>
      </vt:variant>
      <vt:variant>
        <vt:lpwstr/>
      </vt:variant>
      <vt:variant>
        <vt:i4>67961973</vt:i4>
      </vt:variant>
      <vt:variant>
        <vt:i4>6</vt:i4>
      </vt:variant>
      <vt:variant>
        <vt:i4>0</vt:i4>
      </vt:variant>
      <vt:variant>
        <vt:i4>5</vt:i4>
      </vt:variant>
      <vt:variant>
        <vt:lpwstr>Законодательство Нижегородской области/Закон О профилактике алкогольной зависимости.doc</vt:lpwstr>
      </vt:variant>
      <vt:variant>
        <vt:lpwstr/>
      </vt:variant>
      <vt:variant>
        <vt:i4>68616243</vt:i4>
      </vt:variant>
      <vt:variant>
        <vt:i4>3</vt:i4>
      </vt:variant>
      <vt:variant>
        <vt:i4>0</vt:i4>
      </vt:variant>
      <vt:variant>
        <vt:i4>5</vt:i4>
      </vt:variant>
      <vt:variant>
        <vt:lpwstr>Законодательство Нижегородской области/Закон О мерах социальной поддержки граждан, имеющих детей.doc</vt:lpwstr>
      </vt:variant>
      <vt:variant>
        <vt:lpwstr/>
      </vt:variant>
      <vt:variant>
        <vt:i4>72089631</vt:i4>
      </vt:variant>
      <vt:variant>
        <vt:i4>0</vt:i4>
      </vt:variant>
      <vt:variant>
        <vt:i4>0</vt:i4>
      </vt:variant>
      <vt:variant>
        <vt:i4>5</vt:i4>
      </vt:variant>
      <vt:variant>
        <vt:lpwstr>Законодательство Нижегородской области/Закон О наделении органов местного самоуправления гос. полномочиями.doc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martilovalv</dc:creator>
  <cp:lastModifiedBy>ИДК</cp:lastModifiedBy>
  <cp:revision>9</cp:revision>
  <dcterms:created xsi:type="dcterms:W3CDTF">2025-04-02T10:35:00Z</dcterms:created>
  <dcterms:modified xsi:type="dcterms:W3CDTF">2025-04-02T12:29:00Z</dcterms:modified>
</cp:coreProperties>
</file>