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1B" w:rsidRPr="00592F62" w:rsidRDefault="00C7171B" w:rsidP="00C717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кружка «Музейное дело»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71B" w:rsidRPr="00592F62" w:rsidRDefault="00C7171B" w:rsidP="00C717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Пояснительная записка.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 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направлена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приобщение детей к историческому прошлому и настоящему родного края, что имеет большое воспитательное значение. Сегодня как никогда ясно, что без воспитания патриотизма у подрастающего поколения ни в экономике, ни в культуре, ни в образовании мы не сможем уверенно двигаться вперёд. С раннего возраста человек начинает осознавать себя частицей своей семьи, своей нации, своей Родины. Школьный музей своей программой внесёт достойную лепту в воспитание патриотизма учащихся и поможет воспитать в наших детях чувство достоинства и гордости, ответственности и надежды, раскроет истинные ценности семьи, историю героического прошлого народов России. Ребёнок, подросток, который будет знать историю своего села, быта своих предков, памятников архитектуры, никогда не совершит акта вандализма ни в отношении этого объекта, ни в отношении других. Школьный музей создаёт особые условия для воздействия на интеллектуально-волевые и эмоциональные процессы личности ребёнка, а каждая экспозиция представляет собой программу передачи через экспонаты знаний, навыков, суждений оценок и чувств.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кружка «Музейное дело» составлена на основе:</w:t>
      </w:r>
    </w:p>
    <w:p w:rsidR="00C7171B" w:rsidRPr="00592F62" w:rsidRDefault="00C7171B" w:rsidP="00C7171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«Федерального компонента государственного стандарта основного общего образования»;</w:t>
      </w:r>
    </w:p>
    <w:p w:rsidR="00C7171B" w:rsidRPr="00592F62" w:rsidRDefault="00C7171B" w:rsidP="00C7171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Сборника методических материалов для руководителей школьных музеев Московской области (Под общей редакцией Н.С. 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Чекмаревой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Составители: Г.Л. Зинченко, С.Е. Мироненко. Министерство Образования Московской области Центр развития творчества детей и юношества, 2005 г.)</w:t>
      </w:r>
    </w:p>
    <w:p w:rsidR="00C7171B" w:rsidRPr="00592F62" w:rsidRDefault="00C7171B" w:rsidP="00C7171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Преподавание основ музейного дела в школе Малиновская М.В., Стрелкова Г.Г /дополнительное образование, УЦ «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Преспектива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М., 2011г./</w:t>
      </w:r>
    </w:p>
    <w:p w:rsidR="00C7171B" w:rsidRPr="00592F62" w:rsidRDefault="00592F62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1час</w:t>
      </w:r>
      <w:r w:rsidR="00C7171B"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неделю, 3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часа</w:t>
      </w:r>
      <w:r w:rsidR="00C7171B"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дополнительного образования соответствует примерным требованиям, предъявляемым к образовательным программам дополнительного образования детей, опубликованных в приложении к письму Департамента Молодежной политики, воспитания и социальной поддержки детей 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11.12.06 № 06-1844.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«Музейное дело» 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предполагает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организацию деятельности обучающихся от простого собирательства предметов и артефактов к описанию конкретных экспонатов и событий, самостоятельному исследовательскому поиску и, наконец, к овладению элементарными навыками основ научной музейной работы. Программа предполагает изучение методики исследовательской, фондовой, культурно-образовательной и экспозиционной работы.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реализации 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расширяются знания, полученные детьми при изучении школьных курсов истории, обществознания, литературы, географии и т д.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условиях партнерского общения обучающихся и педагогов открываются реальные возможности для самоутверждения в преодолении проблем, возникающих в процессе деятельности людей, увлеченных общим делом.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подрастающего поколения является одним из приоритетных направлений политики государства. Идеи патриотизма, особенно в их высшем проявлении – готовности к защите Родины, во все времена занимали одно из ведущих мест в формировании подрастающего поколения. Необходимость данной программы вызвана тем, что в последние годы падает уровень духовной культуры общества и подрастающего поколения, отсутствуют иерархии ценностей нравственно – ориентированные, проявляется непонимание значимости культурно – исторических памятников, низкая культура чувств, незначительный интерес к истории, непонимание её закономерностей, идёт процесс углубления противоречия между старшим и молодым поколениями. Воспитание патриотизма – это воспитание любви к Отечеству, преданности к нему, гордости за его прошлое и настоящее. Задачи, воспитания в нашем обществе Патриота и Гражданина своего Отечества призван в первую очередь решать школьный музей, так как он является хранителем бесценного фонда исторического наследия.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7171B" w:rsidRPr="00592F62" w:rsidRDefault="00C7171B" w:rsidP="00C7171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патриота неравнодушного к прошлому и настоящему своей Родины через деятельность школьного музея, содействовать повышению эффективности 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воспитательной работы.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C7171B" w:rsidRPr="00592F62" w:rsidRDefault="00C7171B" w:rsidP="00C717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 об историческом времени и пространстве, об изменчивости и преемственности системы социально – нравственных ценностей;</w:t>
      </w:r>
    </w:p>
    <w:p w:rsidR="00C7171B" w:rsidRPr="00592F62" w:rsidRDefault="00C7171B" w:rsidP="00C717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памятникам прошлого, потребности общаться с музейными ценностями;</w:t>
      </w:r>
    </w:p>
    <w:p w:rsidR="00C7171B" w:rsidRPr="00592F62" w:rsidRDefault="00C7171B" w:rsidP="00C717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музейной культуры, обучение музейному языку, музейной терминологии.</w:t>
      </w:r>
    </w:p>
    <w:p w:rsidR="00C7171B" w:rsidRPr="00592F62" w:rsidRDefault="00C7171B" w:rsidP="00C717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воспитанника самостоятельно понимать язык предметов и пользоваться этим языком.</w:t>
      </w:r>
    </w:p>
    <w:p w:rsidR="00C7171B" w:rsidRPr="00592F62" w:rsidRDefault="00C7171B" w:rsidP="00C717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 воспитанника умение выделять в предметном мире наиболее интересные документальные сведения определенного периода истории, беречь и ценить их.</w:t>
      </w:r>
    </w:p>
    <w:p w:rsidR="00C7171B" w:rsidRPr="00592F62" w:rsidRDefault="00C7171B" w:rsidP="00C717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научные и профессиональные интересы.</w:t>
      </w:r>
    </w:p>
    <w:p w:rsidR="00C7171B" w:rsidRPr="00592F62" w:rsidRDefault="00C7171B" w:rsidP="00C717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музейную культуру.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Музейная педагогика дает возможность: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осуществлять нетрадиционный подход к образованию, основанный на интересе детей к исследовательской деятельности и компьютерному обучению;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сочетать эмоциональные и интеллектуальные воздействия на учеников;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раскрыть значимость и практический смысл изучаемого материала;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попробовать собственные силы и 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ребенку;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объяснить сложный материал на простых и наглядных примерах;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организовать интересные уроки и дополнительные, факультативные и внеклассные занятия, исследовательскую работу в школьном музее и школе.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деятельности: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Работа с музейной аудиторией, направленная на формирование ценностного отношения к культурному наследию и привитие вкуса к общению с музейными ценностями.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Развитие способности воспринимать музейную информацию, понимать язык музейной экспозиции.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Воспитание эмоций, развитие воображения и фантазии, творческой активности.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Создание в музее условий, при которых работа с аудиторией протекала бы более эффективно.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Использование и популяризация новых технологий музейного образования в форме отдельных проектов, на разных площадках, с привлечением учителей предметников и педагогов дополнительного образования. 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функционирования программы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Принцип продуктивности - дети и взрослые в процессе взаимоотношений производят совместный продукт, при этом учитываются достижения самого ребенка с его интересами, чувствами, опытом и произведенным продуктом.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Принцип 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ориентация на культурные, духовные, нравственные ценности, имеющие национальное и общечеловеческое значение.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Принцип творческо-практической деятельности - вариативность в рамках канона.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Принцип коллективности - воспитание у детей социально - значимых качеств, развитие их как членов общества.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Адресность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Обращение к определенной социальной группе: детям и подросткам (ориентация на индивидуальность).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Возраст занимающихся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12-15 лет.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Группа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разновозрастная, состоящие из учащихся примерно разного уровня подготовки.</w:t>
      </w:r>
    </w:p>
    <w:p w:rsidR="00C7171B" w:rsidRPr="00592F62" w:rsidRDefault="00C7171B" w:rsidP="00592F6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C7171B" w:rsidRPr="00592F62" w:rsidRDefault="00C7171B" w:rsidP="00C717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Предполагается, что учащийся научится самостоятельно выделять памятники истории и культуры, независимо от времени их происхождения и от места, где они находятся.</w:t>
      </w:r>
    </w:p>
    <w:p w:rsidR="00C7171B" w:rsidRPr="00592F62" w:rsidRDefault="00C7171B" w:rsidP="00C717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Разовьется наблюдательность, зрительная память, воображение, ассоциативное мышление.</w:t>
      </w:r>
    </w:p>
    <w:p w:rsidR="00C7171B" w:rsidRPr="00592F62" w:rsidRDefault="00C7171B" w:rsidP="00C717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Сформируется широкий кругозор и профессиональные интересы в области музееведения.</w:t>
      </w:r>
    </w:p>
    <w:p w:rsidR="00C7171B" w:rsidRPr="00592F62" w:rsidRDefault="00C7171B" w:rsidP="00C717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 интерес к истории своего отечества и родного края.</w:t>
      </w:r>
    </w:p>
    <w:p w:rsidR="00C7171B" w:rsidRPr="00592F62" w:rsidRDefault="00C7171B" w:rsidP="00C717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учащихся школы появится уважительное отношение к ветеранам, к старшему поколению.</w:t>
      </w:r>
    </w:p>
    <w:p w:rsidR="00C7171B" w:rsidRPr="00592F62" w:rsidRDefault="00C7171B" w:rsidP="00C717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Укрепится нравственный потенциал и потребность приумножать лучшие достижения прошлого в своей жизни.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7FF" w:rsidRPr="004767FF" w:rsidRDefault="00C7171B" w:rsidP="00C7171B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</w:t>
      </w:r>
      <w:r w:rsidR="004767FF" w:rsidRPr="004767FF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C7171B" w:rsidRPr="00592F62" w:rsidRDefault="004767FF" w:rsidP="00C717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7FF">
        <w:rPr>
          <w:rFonts w:ascii="Times New Roman" w:hAnsi="Times New Roman" w:cs="Times New Roman"/>
          <w:b/>
          <w:sz w:val="28"/>
          <w:szCs w:val="28"/>
        </w:rPr>
        <w:t>2.1.</w:t>
      </w:r>
      <w:r>
        <w:t xml:space="preserve"> </w:t>
      </w:r>
      <w:r w:rsidR="00C7171B"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план.</w:t>
      </w:r>
    </w:p>
    <w:tbl>
      <w:tblPr>
        <w:tblW w:w="1076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8"/>
        <w:gridCol w:w="3212"/>
        <w:gridCol w:w="992"/>
        <w:gridCol w:w="1984"/>
        <w:gridCol w:w="1843"/>
        <w:gridCol w:w="230"/>
        <w:gridCol w:w="1876"/>
        <w:gridCol w:w="20"/>
      </w:tblGrid>
      <w:tr w:rsidR="00592F62" w:rsidRPr="00592F62" w:rsidTr="00CD414E">
        <w:tc>
          <w:tcPr>
            <w:tcW w:w="6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F62" w:rsidRPr="00592F62" w:rsidRDefault="00592F62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592F62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1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F62" w:rsidRPr="00592F62" w:rsidRDefault="00592F62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2F62" w:rsidRPr="00592F62" w:rsidRDefault="00592F62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4819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F62" w:rsidRPr="00592F62" w:rsidRDefault="00592F62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30" w:type="dxa"/>
            <w:tcBorders>
              <w:top w:val="single" w:sz="6" w:space="0" w:color="00000A"/>
              <w:left w:val="single" w:sz="4" w:space="0" w:color="auto"/>
              <w:bottom w:val="nil"/>
            </w:tcBorders>
            <w:shd w:val="clear" w:color="auto" w:fill="FFFFFF"/>
          </w:tcPr>
          <w:p w:rsidR="00592F62" w:rsidRPr="00592F62" w:rsidRDefault="00592F62" w:rsidP="00592F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6" w:space="0" w:color="00000A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F62" w:rsidRPr="00592F62" w:rsidRDefault="00592F62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C7171B" w:rsidRPr="00592F62" w:rsidTr="00CD414E">
        <w:trPr>
          <w:trHeight w:val="641"/>
        </w:trPr>
        <w:tc>
          <w:tcPr>
            <w:tcW w:w="6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7171B" w:rsidRPr="00592F62" w:rsidRDefault="00C7171B" w:rsidP="00C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7171B" w:rsidRPr="00592F62" w:rsidRDefault="00C7171B" w:rsidP="00C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30" w:type="dxa"/>
            <w:shd w:val="clear" w:color="auto" w:fill="FFFFFF"/>
            <w:vAlign w:val="center"/>
            <w:hideMark/>
          </w:tcPr>
          <w:p w:rsidR="00C7171B" w:rsidRPr="00592F62" w:rsidRDefault="00C7171B" w:rsidP="00C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6" w:space="0" w:color="00000A"/>
              <w:left w:val="nil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7171B" w:rsidRPr="00592F62" w:rsidRDefault="00C7171B" w:rsidP="00C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31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D414E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О чём рассказывает музей.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D41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D41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D41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13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D414E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Типология музеев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592F62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13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D414E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музеев в жизни человека.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13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D414E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социальные функции музеев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592F62" w:rsidP="00CD41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13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D414E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Свидетели истории.</w:t>
            </w:r>
          </w:p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Ваши помощники в поисковой работе.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13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D414E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Поисково-исследовательская и научная деятельность музея.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13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D414E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работать с газетами, журналами, книгами.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36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D414E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8 - 9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Учёт и хранение собранных документов и вещей (на примере школьного музея).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57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D414E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результатов поиска и создание экспозиции в музее(на примере школьного музея).</w:t>
            </w:r>
          </w:p>
        </w:tc>
        <w:tc>
          <w:tcPr>
            <w:tcW w:w="99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D414E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подготовить доклад, выступление, презентацию и правильно провести экскурсию.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45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ED791C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Забота о ветеранах – наш священный долг.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D414E" w:rsidP="00CD41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D41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738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ED791C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записывать воспоминания.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7171B" w:rsidRPr="00592F62" w:rsidRDefault="00CD414E" w:rsidP="00CD41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25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ED791C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Выставочная деятельность музея. Классификация выставок.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D41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51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ED791C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Исторические источники как средство познания исторического прошлого.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60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ED791C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вспомогательных дисциплин.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10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ED791C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мире рукописей.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63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ED791C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Монеты рассказывают.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58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ED791C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 гербом, где писан знатный род».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D414E" w:rsidP="00CD41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D41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71B" w:rsidRPr="00592F62" w:rsidTr="00CD414E">
        <w:trPr>
          <w:gridAfter w:val="1"/>
          <w:wAfter w:w="20" w:type="dxa"/>
          <w:trHeight w:val="1044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ED791C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D41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Геральдика </w:t>
            </w:r>
            <w:r w:rsidR="00CD4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Нижегородской</w:t>
            </w: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области, </w:t>
            </w:r>
            <w:proofErr w:type="spellStart"/>
            <w:r w:rsidR="00CD4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="00CD4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Пильна</w:t>
            </w: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2F62" w:rsidRPr="00592F62" w:rsidTr="00CD414E">
        <w:trPr>
          <w:gridAfter w:val="1"/>
          <w:wAfter w:w="20" w:type="dxa"/>
          <w:trHeight w:val="7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2F62" w:rsidRPr="00592F62" w:rsidRDefault="00ED791C" w:rsidP="00ED79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25-28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F62" w:rsidRPr="00592F62" w:rsidRDefault="00592F62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Резерв. Посещение музеев, выставок.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F62" w:rsidRPr="00592F62" w:rsidRDefault="00ED791C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F62" w:rsidRPr="00592F62" w:rsidRDefault="00592F62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92F62" w:rsidRPr="00592F62" w:rsidRDefault="00592F62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92F62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</w:tr>
      <w:tr w:rsidR="00CD414E" w:rsidRPr="00592F62" w:rsidTr="00CD414E">
        <w:trPr>
          <w:gridAfter w:val="1"/>
          <w:wAfter w:w="20" w:type="dxa"/>
          <w:trHeight w:val="7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14E" w:rsidRPr="00592F62" w:rsidRDefault="00ED791C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29 - 34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14E" w:rsidRPr="00592F62" w:rsidRDefault="00CD414E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конкурсах, фестивалях различных уровней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14E" w:rsidRPr="00592F62" w:rsidRDefault="00ED791C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14E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D414E" w:rsidRPr="00592F62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414E" w:rsidRDefault="00CD414E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</w:tr>
      <w:tr w:rsidR="00C7171B" w:rsidRPr="00592F62" w:rsidTr="00CD414E">
        <w:trPr>
          <w:gridAfter w:val="1"/>
          <w:wAfter w:w="20" w:type="dxa"/>
          <w:trHeight w:val="6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ED791C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71B" w:rsidRPr="00592F62" w:rsidRDefault="00C7171B" w:rsidP="00C717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91C" w:rsidRDefault="00ED791C" w:rsidP="00C717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791C" w:rsidRDefault="00ED791C" w:rsidP="00C717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67FF" w:rsidRPr="004767FF" w:rsidRDefault="004767FF" w:rsidP="004767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4767FF">
        <w:rPr>
          <w:rFonts w:ascii="Times New Roman" w:hAnsi="Times New Roman" w:cs="Times New Roman"/>
          <w:sz w:val="28"/>
          <w:szCs w:val="28"/>
        </w:rPr>
        <w:t>В каникулярное время занятия проводятся в соответствии с дополнительной общеобразовательной общеразвивающей программой и планом работы учреждения. В период всех каникул допускается работа с переменным составом обучающихся, сокращение численности их состава, корректировка расписания с перенесением занятий на утреннее время.</w:t>
      </w:r>
    </w:p>
    <w:p w:rsidR="004767FF" w:rsidRPr="004767FF" w:rsidRDefault="004767FF" w:rsidP="004767F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FF">
        <w:rPr>
          <w:rFonts w:ascii="Times New Roman" w:hAnsi="Times New Roman" w:cs="Times New Roman"/>
          <w:b/>
          <w:sz w:val="28"/>
          <w:szCs w:val="28"/>
        </w:rPr>
        <w:t>2.2. Условия реализации программы</w:t>
      </w:r>
    </w:p>
    <w:p w:rsidR="004767FF" w:rsidRPr="00ED0547" w:rsidRDefault="004767FF" w:rsidP="004767F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7FF">
        <w:rPr>
          <w:rFonts w:ascii="Times New Roman" w:hAnsi="Times New Roman" w:cs="Times New Roman"/>
          <w:sz w:val="28"/>
          <w:szCs w:val="28"/>
        </w:rPr>
        <w:t xml:space="preserve"> </w:t>
      </w:r>
      <w:r w:rsidRPr="00ED0547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</w:t>
      </w:r>
      <w:r w:rsidR="00ED0547" w:rsidRPr="00ED0547">
        <w:rPr>
          <w:rFonts w:ascii="Times New Roman" w:hAnsi="Times New Roman" w:cs="Times New Roman"/>
          <w:b/>
          <w:sz w:val="28"/>
          <w:szCs w:val="28"/>
        </w:rPr>
        <w:t>.</w:t>
      </w:r>
      <w:r w:rsidRPr="00ED05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0547" w:rsidRDefault="004767FF" w:rsidP="004767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4767FF">
        <w:rPr>
          <w:rFonts w:ascii="Times New Roman" w:hAnsi="Times New Roman" w:cs="Times New Roman"/>
          <w:sz w:val="28"/>
          <w:szCs w:val="28"/>
        </w:rPr>
        <w:t>Разработка и реализация дополнительной общеобразовательной общеразвивающей программы «Музе</w:t>
      </w:r>
      <w:r>
        <w:rPr>
          <w:rFonts w:ascii="Times New Roman" w:hAnsi="Times New Roman" w:cs="Times New Roman"/>
          <w:sz w:val="28"/>
          <w:szCs w:val="28"/>
        </w:rPr>
        <w:t>йное дело</w:t>
      </w:r>
      <w:r w:rsidRPr="004767FF">
        <w:rPr>
          <w:rFonts w:ascii="Times New Roman" w:hAnsi="Times New Roman" w:cs="Times New Roman"/>
          <w:sz w:val="28"/>
          <w:szCs w:val="28"/>
        </w:rPr>
        <w:t xml:space="preserve">» </w:t>
      </w:r>
      <w:r w:rsidR="00710550">
        <w:rPr>
          <w:rFonts w:ascii="Times New Roman" w:hAnsi="Times New Roman" w:cs="Times New Roman"/>
          <w:sz w:val="28"/>
          <w:szCs w:val="28"/>
        </w:rPr>
        <w:t>ведется руководителем музея</w:t>
      </w:r>
      <w:r w:rsidRPr="004767FF">
        <w:rPr>
          <w:rFonts w:ascii="Times New Roman" w:hAnsi="Times New Roman" w:cs="Times New Roman"/>
          <w:sz w:val="28"/>
          <w:szCs w:val="28"/>
        </w:rPr>
        <w:t xml:space="preserve">, имеющим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образование, </w:t>
      </w:r>
      <w:r w:rsidRPr="004767FF">
        <w:rPr>
          <w:rFonts w:ascii="Times New Roman" w:hAnsi="Times New Roman" w:cs="Times New Roman"/>
          <w:sz w:val="28"/>
          <w:szCs w:val="28"/>
        </w:rPr>
        <w:t xml:space="preserve">а также постоянно повышающим уровень профессионального мастерства. </w:t>
      </w:r>
      <w:r w:rsidR="00ED0547">
        <w:rPr>
          <w:rFonts w:ascii="Times New Roman" w:hAnsi="Times New Roman" w:cs="Times New Roman"/>
          <w:sz w:val="28"/>
          <w:szCs w:val="28"/>
        </w:rPr>
        <w:t xml:space="preserve">Руководитель музея работает </w:t>
      </w:r>
      <w:r w:rsidRPr="004767FF">
        <w:rPr>
          <w:rFonts w:ascii="Times New Roman" w:hAnsi="Times New Roman" w:cs="Times New Roman"/>
          <w:sz w:val="28"/>
          <w:szCs w:val="28"/>
        </w:rPr>
        <w:t>с учителями начальных классов, учителями ИЗО, технологии, истории, географии, классными</w:t>
      </w:r>
      <w:r w:rsidR="00ED0547">
        <w:rPr>
          <w:rFonts w:ascii="Times New Roman" w:hAnsi="Times New Roman" w:cs="Times New Roman"/>
          <w:sz w:val="28"/>
          <w:szCs w:val="28"/>
        </w:rPr>
        <w:t xml:space="preserve"> руководителями, педагогами дополнительного</w:t>
      </w:r>
      <w:r w:rsidRPr="004767FF">
        <w:rPr>
          <w:rFonts w:ascii="Times New Roman" w:hAnsi="Times New Roman" w:cs="Times New Roman"/>
          <w:sz w:val="28"/>
          <w:szCs w:val="28"/>
        </w:rPr>
        <w:t xml:space="preserve"> образования краеведческой направленности. </w:t>
      </w:r>
      <w:r w:rsidR="00966E62">
        <w:rPr>
          <w:rFonts w:ascii="Times New Roman" w:hAnsi="Times New Roman" w:cs="Times New Roman"/>
          <w:sz w:val="28"/>
          <w:szCs w:val="28"/>
        </w:rPr>
        <w:t>Взаимодействуем</w:t>
      </w:r>
      <w:r w:rsidRPr="004767FF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4767FF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ED0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547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proofErr w:type="gramEnd"/>
      <w:r w:rsidR="00ED054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767FF">
        <w:rPr>
          <w:rFonts w:ascii="Times New Roman" w:hAnsi="Times New Roman" w:cs="Times New Roman"/>
          <w:sz w:val="28"/>
          <w:szCs w:val="28"/>
        </w:rPr>
        <w:t>краеведческого музея</w:t>
      </w:r>
      <w:r w:rsidR="00ED05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D0547">
        <w:rPr>
          <w:rFonts w:ascii="Times New Roman" w:hAnsi="Times New Roman" w:cs="Times New Roman"/>
          <w:sz w:val="28"/>
          <w:szCs w:val="28"/>
        </w:rPr>
        <w:t>Столбищенского</w:t>
      </w:r>
      <w:proofErr w:type="spellEnd"/>
      <w:r w:rsidR="00ED0547">
        <w:rPr>
          <w:rFonts w:ascii="Times New Roman" w:hAnsi="Times New Roman" w:cs="Times New Roman"/>
          <w:sz w:val="28"/>
          <w:szCs w:val="28"/>
        </w:rPr>
        <w:t xml:space="preserve"> краеведческого музея</w:t>
      </w:r>
      <w:r w:rsidR="00B92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0AB">
        <w:rPr>
          <w:rFonts w:ascii="Times New Roman" w:hAnsi="Times New Roman" w:cs="Times New Roman"/>
          <w:sz w:val="28"/>
          <w:szCs w:val="28"/>
        </w:rPr>
        <w:t>Большеандосовским</w:t>
      </w:r>
      <w:proofErr w:type="spellEnd"/>
      <w:r w:rsidR="00B920AB">
        <w:rPr>
          <w:rFonts w:ascii="Times New Roman" w:hAnsi="Times New Roman" w:cs="Times New Roman"/>
          <w:sz w:val="28"/>
          <w:szCs w:val="28"/>
        </w:rPr>
        <w:t xml:space="preserve"> территориальным отделом.</w:t>
      </w:r>
    </w:p>
    <w:p w:rsidR="00ED0547" w:rsidRDefault="004767FF" w:rsidP="004767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ED054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</w:t>
      </w:r>
      <w:r w:rsidR="00ED0547">
        <w:rPr>
          <w:rFonts w:ascii="Times New Roman" w:hAnsi="Times New Roman" w:cs="Times New Roman"/>
          <w:sz w:val="28"/>
          <w:szCs w:val="28"/>
        </w:rPr>
        <w:t>.</w:t>
      </w:r>
    </w:p>
    <w:p w:rsidR="00ED0547" w:rsidRDefault="004767FF" w:rsidP="004767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4767FF">
        <w:rPr>
          <w:rFonts w:ascii="Times New Roman" w:hAnsi="Times New Roman" w:cs="Times New Roman"/>
          <w:sz w:val="28"/>
          <w:szCs w:val="28"/>
        </w:rPr>
        <w:t xml:space="preserve"> Для успешной реализации данной программы необходимы следующее материально-техническое обеспечение: </w:t>
      </w:r>
    </w:p>
    <w:p w:rsidR="00ED0547" w:rsidRDefault="004767FF" w:rsidP="004767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4767FF">
        <w:rPr>
          <w:rFonts w:ascii="Times New Roman" w:hAnsi="Times New Roman" w:cs="Times New Roman"/>
          <w:sz w:val="28"/>
          <w:szCs w:val="28"/>
        </w:rPr>
        <w:t>• учебны</w:t>
      </w:r>
      <w:r w:rsidR="00710550">
        <w:rPr>
          <w:rFonts w:ascii="Times New Roman" w:hAnsi="Times New Roman" w:cs="Times New Roman"/>
          <w:sz w:val="28"/>
          <w:szCs w:val="28"/>
        </w:rPr>
        <w:t>е</w:t>
      </w:r>
      <w:r w:rsidRPr="004767FF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710550">
        <w:rPr>
          <w:rFonts w:ascii="Times New Roman" w:hAnsi="Times New Roman" w:cs="Times New Roman"/>
          <w:sz w:val="28"/>
          <w:szCs w:val="28"/>
        </w:rPr>
        <w:t>ы</w:t>
      </w:r>
      <w:r w:rsidRPr="004767FF">
        <w:rPr>
          <w:rFonts w:ascii="Times New Roman" w:hAnsi="Times New Roman" w:cs="Times New Roman"/>
          <w:sz w:val="28"/>
          <w:szCs w:val="28"/>
        </w:rPr>
        <w:t xml:space="preserve"> для занятий (школьный музей</w:t>
      </w:r>
      <w:r w:rsidR="00710550">
        <w:rPr>
          <w:rFonts w:ascii="Times New Roman" w:hAnsi="Times New Roman" w:cs="Times New Roman"/>
          <w:sz w:val="28"/>
          <w:szCs w:val="28"/>
        </w:rPr>
        <w:t xml:space="preserve"> + ЦДИ</w:t>
      </w:r>
      <w:r w:rsidRPr="004767FF">
        <w:rPr>
          <w:rFonts w:ascii="Times New Roman" w:hAnsi="Times New Roman" w:cs="Times New Roman"/>
          <w:sz w:val="28"/>
          <w:szCs w:val="28"/>
        </w:rPr>
        <w:t xml:space="preserve">); </w:t>
      </w:r>
      <w:bookmarkStart w:id="0" w:name="_GoBack"/>
      <w:bookmarkEnd w:id="0"/>
    </w:p>
    <w:p w:rsidR="00ED0547" w:rsidRDefault="004767FF" w:rsidP="004767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4767FF">
        <w:rPr>
          <w:rFonts w:ascii="Times New Roman" w:hAnsi="Times New Roman" w:cs="Times New Roman"/>
          <w:sz w:val="28"/>
          <w:szCs w:val="28"/>
        </w:rPr>
        <w:t xml:space="preserve">• ноутбук, принтер; </w:t>
      </w:r>
    </w:p>
    <w:p w:rsidR="00ED0547" w:rsidRDefault="004767FF" w:rsidP="004767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4767FF">
        <w:rPr>
          <w:rFonts w:ascii="Times New Roman" w:hAnsi="Times New Roman" w:cs="Times New Roman"/>
          <w:sz w:val="28"/>
          <w:szCs w:val="28"/>
        </w:rPr>
        <w:t>• столы, стулья, шкафы.</w:t>
      </w:r>
    </w:p>
    <w:p w:rsidR="00ED791C" w:rsidRDefault="00ED791C" w:rsidP="00C717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171B" w:rsidRPr="00592F62" w:rsidRDefault="00C7171B" w:rsidP="00C717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Содержание программы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 программе сочетаются системы работы с предметами, явлениями, ситуациями. Предполагается усложнение занятий в плане усвоения. Программа включает: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изучение истории музееведения в России (Московской обл.);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ознакомление с основами музейного дела;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практическое применение полученных знаний на базе школьного музея: 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организационная работа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составление плана работы музея, учетно-фондовая работа (заполнение инвентарной книги, составление карточек научного описания), научно-пропагандистская деятельность (разработка тематики экскурсий, проведение экскурсий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занятие. 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история. Историческая терминология. О чём будет рассказывать школьный музей. Его основные разделы. Знакомство со школьным музеем. История его создания, экспозиции, выставочные экспонаты. Типы и виды музеев: краеведческие, б</w:t>
      </w:r>
      <w:r w:rsidR="00592F62"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оевой славы, исторические и др.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государственные, частные, муниципальные, школьные.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музея в жизни человека.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Основные социальные функции музеев. Возникновение и становление музеев, их роль в жизни человека. Понятие 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«социальный институт». Основные социальные функции музеев. Социальная функция школьного музея. Школьный краеведческий музей на современном этапе развития. Структура краеведческого школьного музея и деятельность его подразделений.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Свидетели истории.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Газеты, журналы, книги – важные источники сведений о родном селе, районе, области, о героях Вов, ветеранах ВОВ, тружениках тыла. «Свидетельства и свидетели истории».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Ваши помощники в поисковой работе.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Где и как собирать материалы для музея. Основные источники, используемые для сбора материала для музея: книги, брошюры, в которых рассказывается о Великой Отечественной войне, дневники, планы, фотографии, стенгазеты, боевые листки, воспоминания участников войны, тружеников тыла, </w:t>
      </w:r>
      <w:r w:rsidR="00592F62"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вещественные памятники (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символы, атрибуты).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Поисково- исследовательская и научная деятельность музея.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Музеи как современные научные и 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исследовательские центры. Основные направления научно-исследовательской деятельности: разработка научной концепции музея; комплектование фондов; изучение музейных предметов и коллекций; хранение и охрана фондов; реставрация, музейная педагогика, исследования в области истории, теории и методики музейного дела.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работать с газетами, журналами, книгами.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с каталогами в школьной библиотеке. Подготовка списка необходимой литературы. Изучение текста. Составление выписок. Как делать ссылки на источники.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Учёт и хранение собранных документов и вещей.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Книга учёта (инвентарная книга). Какие сведения необходимо в неё вносить. Как хранить собранные материалы.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результатов поиска и создание экспозиции в музее.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Оформление альбома, создание презентаций, музейной выставки (отбор и размещение собранных материалов, составление пояснительных текстов).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подготовить доклад, выступление, презентацию и правильно провести экскурсию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Знакомство с правилами и требованиями к проведению экскурсий. Посещение экскурсий в школьном музее. Самостоятельное проведение экскурсий в музее по разработанной теме для младших школьников.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Забота о ветеранах – наш священный долг.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Связь следопытского поиска с тимуровской работой. Какую помощь можно оказать ветеранам.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записывать воспоминания.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Беседы, анкетирование участников войны, тружеников тыла и других участников и свидетелей изучаемых событий. Подготовка к беседе. Составление вопросов. Как вести себя во время встречи. Запись рассказов и воспоминаний. Использование технических средств.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Исторические источники как средство познания исторического прошлого.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 исторический источник? Классификация исторических источников.</w:t>
      </w:r>
    </w:p>
    <w:p w:rsidR="00C7171B" w:rsidRPr="00592F62" w:rsidRDefault="00C7171B" w:rsidP="00C717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Письменные;</w:t>
      </w:r>
    </w:p>
    <w:p w:rsidR="00C7171B" w:rsidRPr="00592F62" w:rsidRDefault="00C7171B" w:rsidP="00C717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Вещественные;</w:t>
      </w:r>
    </w:p>
    <w:p w:rsidR="00C7171B" w:rsidRPr="00592F62" w:rsidRDefault="00C7171B" w:rsidP="00C717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Лингвистические;</w:t>
      </w:r>
    </w:p>
    <w:p w:rsidR="00C7171B" w:rsidRPr="00592F62" w:rsidRDefault="00C7171B" w:rsidP="00C717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Этнографические;</w:t>
      </w:r>
    </w:p>
    <w:p w:rsidR="00C7171B" w:rsidRPr="00592F62" w:rsidRDefault="00C7171B" w:rsidP="00C717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Устные.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выявления источников. Основные методы и принципы научной критики.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музейного дела в России.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Коллекционирование (конец 17 – первая половина 19 в.) Первые музеи в России. Кабинеты и галереи конца 17 – первой четверти 18 в. Кунсткамера учебных и научных учреждений. Иркутский 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музеум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Коллекционирование в России в конце 18 – первой половине 19 в.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Многообразие вспомогательных дисциплин.</w:t>
      </w:r>
    </w:p>
    <w:p w:rsidR="00C7171B" w:rsidRPr="00592F62" w:rsidRDefault="00C7171B" w:rsidP="00C7171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Археология</w:t>
      </w:r>
    </w:p>
    <w:p w:rsidR="00C7171B" w:rsidRPr="00592F62" w:rsidRDefault="00C7171B" w:rsidP="00C7171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Геральдика</w:t>
      </w:r>
    </w:p>
    <w:p w:rsidR="00C7171B" w:rsidRPr="00592F62" w:rsidRDefault="00C7171B" w:rsidP="00C7171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Дипломатика</w:t>
      </w:r>
    </w:p>
    <w:p w:rsidR="00C7171B" w:rsidRPr="00592F62" w:rsidRDefault="00C7171B" w:rsidP="00C7171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Нумизматика</w:t>
      </w:r>
    </w:p>
    <w:p w:rsidR="00C7171B" w:rsidRPr="00592F62" w:rsidRDefault="00C7171B" w:rsidP="00C7171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Палеология</w:t>
      </w:r>
      <w:proofErr w:type="spellEnd"/>
    </w:p>
    <w:p w:rsidR="00C7171B" w:rsidRPr="00592F62" w:rsidRDefault="00C7171B" w:rsidP="00C7171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Хронология</w:t>
      </w:r>
    </w:p>
    <w:p w:rsidR="00C7171B" w:rsidRPr="00592F62" w:rsidRDefault="00C7171B" w:rsidP="00C7171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Эпиграфика.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Объекты исследования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Особенности приемов исследования. Роль и место в исторической науке.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Выставочная деятельность музея.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Классификация выставок. Термины «выставка» и «выставочная деятельность музея». Задачи и функции выставки школьного краеведческого музея. Классификация выставок. Организация выставок в школьном краеведческом музее (стационарные, переносные или выездные).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</w:t>
      </w: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и проведение итогового мероприятия. 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обучения. Проверка знаний, умений и навыков обучающихся; подготовка докладов, оформление экспозиций и выставок)</w:t>
      </w:r>
    </w:p>
    <w:p w:rsidR="00C7171B" w:rsidRPr="00592F62" w:rsidRDefault="00C7171B" w:rsidP="00C717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Методическое обеспечение дополнительной образовательной программы.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нацелены на формирование у школьников устойчивого интереса к музееведческой деятельности. Необходимо организовать посещение детьми самых разных музеев, знакомство с приемами экспонирования, атрибутикой и художественным оформлением.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занятий направлено на практическую деятельность -самостоятельный творческий поиск, совместную деятельность обучающихся и родителей. Создавая свой творческий исследовательский проект (выставку, тематико-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эксозиционный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план, маршрут экскурсии, научно-исследовательскую работу), школьник тем самым раскрывает свои способности, </w:t>
      </w:r>
      <w:r w:rsidR="005F010B"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выражается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F010B"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реализуется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общественно-полезных и личностно значимых формах деятельности.</w:t>
      </w:r>
    </w:p>
    <w:p w:rsidR="00710550" w:rsidRPr="00ED0547" w:rsidRDefault="00710550" w:rsidP="0071055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547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программы. 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Словесный - передача необходимой для дальнейшего обучения информации.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Наглядный - просмотр видеофильмов, слайдов, открыток, посещение экспозиций и выставок музея.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Поисковый - сбор информации по интересующей теме.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Исследовательский - изучение документальных и вещественных предметов из фондов музея для развития мыслительной, интеллектуально-познавательной деятельности.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и практический опыт музеев мира, богатства музейных экспонатов и достижения цивилизаций.</w:t>
      </w:r>
    </w:p>
    <w:p w:rsidR="00C7171B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реализуется в следующих формах:</w:t>
      </w:r>
    </w:p>
    <w:p w:rsidR="00710550" w:rsidRPr="00710550" w:rsidRDefault="00710550" w:rsidP="007105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67FF">
        <w:rPr>
          <w:rFonts w:ascii="Times New Roman" w:hAnsi="Times New Roman" w:cs="Times New Roman"/>
          <w:sz w:val="28"/>
          <w:szCs w:val="28"/>
        </w:rPr>
        <w:t>Форма организации проведения образовательного процесса - очная.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мероприятия - беседа, лекция, экскурсия, культпоход</w:t>
      </w:r>
      <w:r w:rsidR="0071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игры, викторины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171B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творческие дела - участие в конференциях, мероприятиях школы, оф</w:t>
      </w:r>
      <w:r w:rsidR="0071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ормление выставок, обновление экспозиций музея школы, создание видео презентаций. </w:t>
      </w:r>
    </w:p>
    <w:p w:rsidR="00710550" w:rsidRDefault="00710550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71B" w:rsidRPr="00592F62" w:rsidRDefault="00C7171B" w:rsidP="00592F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для реализации программы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образовательном учреждении музея любого профиля.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комментарии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№ 1. История музейного дела. Должны оперировать понятиями: музей, коллекция, экспонат, экспозиционный зал, выставка, музейный фонд, архив, опись.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№ 2. Фондовая деятельность в музее. Должны оперировать понятиями: музейный фонд, памятник (документальный, изобразительный, архитектурный, вещественный), книга учета, акт приемки-сдачи, карточка научного описания. Должны уметь самостоятельно составить акт, заполнить книгу учета, составить карточку научного описания, комплектовать фонд по средствам связи с учреждением, населением, коллекционерами или другими музеями.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№ 3. Экспозиционная деятельность. Должны оперировать понятиями: экспозиция, экспозиционный комплекс, этикетка, витрина, диорама. Должны знать: методы построения экспозиции (систематический, тематический, ансамблевый), виды текстов (ведущий, объяснительный, этикетаж). Должны уметь самостоятельно составить: тематико-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эспозиционный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план, аннотации, оформить экспозиционный комплекс. Раздел</w:t>
      </w:r>
    </w:p>
    <w:p w:rsidR="00C7171B" w:rsidRPr="00592F62" w:rsidRDefault="00C7171B" w:rsidP="007105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4. Экскурсионная деятельность. Должны уметь оперировать понятиями: экскурсия, экскурсовод. Должны уметь самостоятельно составить и провести экскурсию.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7171B" w:rsidRPr="00592F62" w:rsidRDefault="00C7171B" w:rsidP="00592F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Прогнозируемые результаты: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1)В обучающей сфере: приобретение учащимися глубоких знаний по истории школы, </w:t>
      </w:r>
      <w:r w:rsidR="0014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умений свободно ориентироваться в исторических событиях и фактах, связывать эти факты с историей России в целом, видеть неразрывную связь истории школы, 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родного края с историей России.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В воспитательной сфере: воспитание у учащихся чувства уважения к истории школы, родного края, гордости за его славное прошлое, уважения и преклонения перед людьми, защищавшими ее свободу и независимость, достижение учащимися высокого уровня патриотического сознания, основанного на знании и понимании истории края.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3) В развивающей сфере: достижения учащимися высокого уровня умений и навыков по самостоятельной работе </w:t>
      </w:r>
      <w:r w:rsidR="0014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краеведению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выработка этих умений в процессе поиска, научно-музейной обработки, учету, описанию, классификации предметов музейного значения, учений по организации и проведению экскурсий по экспозициям музея, по проведению мероприятий по </w:t>
      </w:r>
      <w:r w:rsidR="0014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краеведению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(выставки, конкурсы, тематические часы) и межшкольном (семинары, конкурсы) уровнях; развитие творческих способностей учащихся в процессе создания и презентации творческих работ; развитие у учащихся навыков самостоятельного мышления в сфере исторического знания, и вообще – в сфере развития высокого уровня гражданского и патриотического сознания школьников.</w:t>
      </w:r>
    </w:p>
    <w:p w:rsidR="00ED791C" w:rsidRDefault="00ED791C" w:rsidP="00C717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171B" w:rsidRPr="00592F62" w:rsidRDefault="00C7171B" w:rsidP="00C717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Список литературы:</w:t>
      </w:r>
    </w:p>
    <w:p w:rsidR="00C7171B" w:rsidRPr="00592F62" w:rsidRDefault="00C7171B" w:rsidP="00C7171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Приоритетный национальный проект «Образование» - 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 //mon.gov.ru/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pro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pnpo</w:t>
      </w:r>
      <w:proofErr w:type="spellEnd"/>
    </w:p>
    <w:p w:rsidR="00C7171B" w:rsidRPr="00592F62" w:rsidRDefault="00C7171B" w:rsidP="00C7171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образовательная инициатива «Наша новая школа» - 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 //mon.gov.ru/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dok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akt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/6591</w:t>
      </w:r>
    </w:p>
    <w:p w:rsidR="00C7171B" w:rsidRPr="00592F62" w:rsidRDefault="00C7171B" w:rsidP="00C7171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Духанина А. В. Рабочая программа кружка «Музейное дело». М.,2016 г.</w:t>
      </w:r>
    </w:p>
    <w:p w:rsidR="00C7171B" w:rsidRPr="00592F62" w:rsidRDefault="00C7171B" w:rsidP="00C7171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Емельянов Б.В. </w:t>
      </w:r>
      <w:proofErr w:type="spell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Экскурсоведение</w:t>
      </w:r>
      <w:proofErr w:type="spell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/.Емельянов</w:t>
      </w:r>
      <w:proofErr w:type="gram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Б.В. - М.,2000.</w:t>
      </w:r>
    </w:p>
    <w:p w:rsidR="00C7171B" w:rsidRPr="00592F62" w:rsidRDefault="00C7171B" w:rsidP="00C7171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Музей и школа: пособие для учителя / под ред. Кудриной </w:t>
      </w:r>
      <w:proofErr w:type="gram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Т.А..-</w:t>
      </w:r>
      <w:proofErr w:type="gram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М.,1985.</w:t>
      </w:r>
    </w:p>
    <w:p w:rsidR="00C7171B" w:rsidRPr="00592F62" w:rsidRDefault="00C7171B" w:rsidP="00C7171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программы внеурочной деятельности. Начальное и</w:t>
      </w:r>
      <w:r w:rsidR="00592F62"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образование</w:t>
      </w:r>
      <w:proofErr w:type="gramStart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/(</w:t>
      </w:r>
      <w:proofErr w:type="gramEnd"/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Горский В.А, Тимофеев А.А.); под ред. Горского В.А.-М.:Просвещение,2010г.</w:t>
      </w:r>
    </w:p>
    <w:p w:rsidR="00C7171B" w:rsidRPr="00592F62" w:rsidRDefault="00C7171B" w:rsidP="00C7171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Интернет-ресурсы.</w:t>
      </w: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71B" w:rsidRPr="00592F62" w:rsidRDefault="00C7171B" w:rsidP="00C7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F27" w:rsidRPr="00592F62" w:rsidRDefault="00F51F27">
      <w:pPr>
        <w:rPr>
          <w:rFonts w:ascii="Times New Roman" w:hAnsi="Times New Roman" w:cs="Times New Roman"/>
          <w:sz w:val="28"/>
          <w:szCs w:val="28"/>
        </w:rPr>
      </w:pPr>
    </w:p>
    <w:sectPr w:rsidR="00F51F27" w:rsidRPr="00592F62" w:rsidSect="00C717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3332D"/>
    <w:multiLevelType w:val="multilevel"/>
    <w:tmpl w:val="1C40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B2A7E"/>
    <w:multiLevelType w:val="multilevel"/>
    <w:tmpl w:val="A3A0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B5513"/>
    <w:multiLevelType w:val="multilevel"/>
    <w:tmpl w:val="290C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436564"/>
    <w:multiLevelType w:val="multilevel"/>
    <w:tmpl w:val="EA98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686CA8"/>
    <w:multiLevelType w:val="multilevel"/>
    <w:tmpl w:val="88C8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12F7F"/>
    <w:multiLevelType w:val="multilevel"/>
    <w:tmpl w:val="C7E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B6F51"/>
    <w:multiLevelType w:val="multilevel"/>
    <w:tmpl w:val="A6E8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1B"/>
    <w:rsid w:val="00146D52"/>
    <w:rsid w:val="004767FF"/>
    <w:rsid w:val="004B7D66"/>
    <w:rsid w:val="00592F62"/>
    <w:rsid w:val="005F010B"/>
    <w:rsid w:val="00710550"/>
    <w:rsid w:val="00966E62"/>
    <w:rsid w:val="00B920AB"/>
    <w:rsid w:val="00BD5C0A"/>
    <w:rsid w:val="00C7171B"/>
    <w:rsid w:val="00CD414E"/>
    <w:rsid w:val="00ED0547"/>
    <w:rsid w:val="00ED791C"/>
    <w:rsid w:val="00F5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96DC"/>
  <w15:chartTrackingRefBased/>
  <w15:docId w15:val="{B66C6FF9-4B9C-498B-90A3-70EE76D7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2929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2023-12-14T07:45:00Z</cp:lastPrinted>
  <dcterms:created xsi:type="dcterms:W3CDTF">2023-12-14T06:41:00Z</dcterms:created>
  <dcterms:modified xsi:type="dcterms:W3CDTF">2025-01-13T09:00:00Z</dcterms:modified>
</cp:coreProperties>
</file>